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2EF" w:rsidRDefault="005442EF" w:rsidP="005442EF">
      <w:pPr>
        <w:pStyle w:val="1"/>
        <w:spacing w:beforeLines="0" w:after="156" w:line="540" w:lineRule="exact"/>
        <w:rPr>
          <w:rFonts w:ascii="方正小标宋简体" w:eastAsia="方正小标宋简体" w:hAnsi="_534e_6587_4eff_5b8b" w:hint="eastAsia"/>
          <w:szCs w:val="44"/>
        </w:rPr>
      </w:pPr>
      <w:r w:rsidRPr="001C2AFD">
        <w:rPr>
          <w:rFonts w:ascii="方正小标宋简体" w:eastAsia="方正小标宋简体" w:hint="eastAsia"/>
          <w:szCs w:val="44"/>
        </w:rPr>
        <w:t>省司法厅“</w:t>
      </w:r>
      <w:r>
        <w:rPr>
          <w:rFonts w:ascii="方正小标宋简体" w:eastAsia="方正小标宋简体" w:hAnsi="_534e_6587_4eff_5b8b" w:hint="eastAsia"/>
          <w:szCs w:val="44"/>
        </w:rPr>
        <w:t>法律服务机构人员信用信息</w:t>
      </w:r>
    </w:p>
    <w:p w:rsidR="005442EF" w:rsidRPr="001C2AFD" w:rsidRDefault="005442EF" w:rsidP="005442EF">
      <w:pPr>
        <w:pStyle w:val="1"/>
        <w:spacing w:beforeLines="0" w:after="156" w:line="540" w:lineRule="exact"/>
        <w:rPr>
          <w:rFonts w:ascii="方正小标宋简体" w:eastAsia="方正小标宋简体" w:hint="eastAsia"/>
          <w:szCs w:val="44"/>
        </w:rPr>
      </w:pPr>
      <w:r>
        <w:rPr>
          <w:rFonts w:ascii="方正小标宋简体" w:eastAsia="方正小标宋简体" w:hAnsi="_534e_6587_4eff_5b8b" w:hint="eastAsia"/>
          <w:szCs w:val="44"/>
        </w:rPr>
        <w:t>查询服务</w:t>
      </w:r>
      <w:proofErr w:type="gramStart"/>
      <w:r w:rsidRPr="001C2AFD">
        <w:rPr>
          <w:rFonts w:ascii="方正小标宋简体" w:eastAsia="方正小标宋简体" w:hAnsi="_534e_6587_4eff_5b8b" w:hint="eastAsia"/>
          <w:szCs w:val="44"/>
        </w:rPr>
        <w:t>”</w:t>
      </w:r>
      <w:proofErr w:type="gramEnd"/>
      <w:r w:rsidRPr="001C2AFD">
        <w:rPr>
          <w:rFonts w:ascii="方正小标宋简体" w:eastAsia="方正小标宋简体" w:hint="eastAsia"/>
          <w:szCs w:val="44"/>
        </w:rPr>
        <w:t>办事指南</w:t>
      </w:r>
    </w:p>
    <w:tbl>
      <w:tblPr>
        <w:tblW w:w="9322" w:type="dxa"/>
        <w:tblInd w:w="-132" w:type="dxa"/>
        <w:tblBorders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000"/>
      </w:tblPr>
      <w:tblGrid>
        <w:gridCol w:w="1762"/>
        <w:gridCol w:w="7560"/>
      </w:tblGrid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服务名称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法律服务机构、人员信用信息查询服务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服务领域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公共</w:t>
            </w: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法律</w:t>
            </w: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服务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服务类别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咨询查询</w:t>
            </w: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类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服务方式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主动服务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服务对象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公民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办理依据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国家和省有关加强信用体系建设的意见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办理条件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Chars="200" w:firstLine="552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BD27C8">
              <w:rPr>
                <w:rFonts w:ascii="仿宋_GB2312" w:eastAsia="仿宋_GB2312" w:hint="eastAsia"/>
                <w:spacing w:val="-2"/>
                <w:sz w:val="28"/>
                <w:szCs w:val="28"/>
              </w:rPr>
              <w:t>免费提供网上</w:t>
            </w:r>
            <w:r>
              <w:rPr>
                <w:rFonts w:ascii="仿宋_GB2312" w:eastAsia="仿宋_GB2312" w:hint="eastAsia"/>
                <w:spacing w:val="-2"/>
                <w:sz w:val="28"/>
                <w:szCs w:val="28"/>
              </w:rPr>
              <w:t>查询</w:t>
            </w:r>
            <w:r w:rsidRPr="00BD27C8">
              <w:rPr>
                <w:rFonts w:ascii="仿宋_GB2312" w:eastAsia="仿宋_GB2312" w:hint="eastAsia"/>
                <w:spacing w:val="-2"/>
                <w:sz w:val="28"/>
                <w:szCs w:val="28"/>
              </w:rPr>
              <w:t>律师事务所、律师；公证处、公证员；基层法律服务所、法律服务工作者；司法鉴定机构、司法鉴定人等</w:t>
            </w:r>
            <w:r>
              <w:rPr>
                <w:rFonts w:ascii="仿宋_GB2312" w:eastAsia="仿宋_GB2312" w:hint="eastAsia"/>
                <w:spacing w:val="-2"/>
                <w:sz w:val="28"/>
                <w:szCs w:val="28"/>
              </w:rPr>
              <w:t>基本信息、执业信息、诚信信息、服务能力、机构位置等内容</w:t>
            </w:r>
            <w:r w:rsidRPr="00BD27C8">
              <w:rPr>
                <w:rFonts w:ascii="仿宋_GB2312" w:eastAsia="仿宋_GB2312" w:hint="eastAsia"/>
                <w:spacing w:val="-2"/>
                <w:sz w:val="28"/>
                <w:szCs w:val="28"/>
              </w:rPr>
              <w:t>。</w:t>
            </w:r>
          </w:p>
        </w:tc>
      </w:tr>
      <w:tr w:rsidR="005442EF" w:rsidRPr="00D41A47" w:rsidTr="003431D8">
        <w:trPr>
          <w:trHeight w:val="590"/>
        </w:trPr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办理材料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无</w:t>
            </w:r>
          </w:p>
        </w:tc>
      </w:tr>
      <w:tr w:rsidR="005442EF" w:rsidRPr="00D41A47" w:rsidTr="003431D8">
        <w:trPr>
          <w:trHeight w:val="590"/>
        </w:trPr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收费依据及标准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无</w:t>
            </w:r>
          </w:p>
        </w:tc>
      </w:tr>
      <w:tr w:rsidR="005442EF" w:rsidRPr="00D41A47" w:rsidTr="003431D8">
        <w:trPr>
          <w:trHeight w:val="590"/>
        </w:trPr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办理流程流程图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直接登录“江苏省司法厅”门户网站中“法律服务机构人员信息查询平台”进行查询</w:t>
            </w:r>
          </w:p>
        </w:tc>
      </w:tr>
      <w:tr w:rsidR="005442EF" w:rsidRPr="00D41A47" w:rsidTr="003431D8">
        <w:trPr>
          <w:trHeight w:val="590"/>
        </w:trPr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办理时间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/>
                <w:sz w:val="28"/>
                <w:szCs w:val="28"/>
              </w:rPr>
              <w:t>24</w:t>
            </w: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小时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承办机构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江苏省司法厅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办理地点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江苏省南京市鼓楼区</w:t>
            </w: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北京西路8</w:t>
            </w:r>
            <w:r w:rsidRPr="00D41A47">
              <w:rPr>
                <w:rFonts w:ascii="仿宋_GB2312" w:eastAsia="仿宋_GB2312" w:hAnsi="_534e_6587_4eff_5b8b"/>
                <w:sz w:val="28"/>
                <w:szCs w:val="28"/>
              </w:rPr>
              <w:t>8</w:t>
            </w: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号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咨询方式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/>
                <w:sz w:val="28"/>
                <w:szCs w:val="28"/>
              </w:rPr>
              <w:t>025-</w:t>
            </w: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83591100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监管投诉方式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/>
                <w:sz w:val="28"/>
                <w:szCs w:val="28"/>
              </w:rPr>
              <w:t>025-</w:t>
            </w:r>
            <w:r>
              <w:rPr>
                <w:rFonts w:ascii="仿宋_GB2312" w:eastAsia="仿宋_GB2312" w:hAnsi="_534e_6587_4eff_5b8b" w:hint="eastAsia"/>
                <w:sz w:val="28"/>
                <w:szCs w:val="28"/>
              </w:rPr>
              <w:t>83591004</w:t>
            </w:r>
          </w:p>
        </w:tc>
      </w:tr>
      <w:tr w:rsidR="005442EF" w:rsidRPr="00D41A47" w:rsidTr="003431D8"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在线办理网址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hyperlink r:id="rId4" w:history="1">
              <w:r w:rsidRPr="00522708">
                <w:rPr>
                  <w:rFonts w:ascii="仿宋_GB2312" w:eastAsia="仿宋_GB2312" w:hAnsi="宋体" w:cs="黑体"/>
                  <w:kern w:val="2"/>
                  <w:sz w:val="24"/>
                  <w:szCs w:val="24"/>
                </w:rPr>
                <w:t>http://sft.jiangsu.gov.cn/</w:t>
              </w:r>
            </w:hyperlink>
          </w:p>
        </w:tc>
      </w:tr>
      <w:tr w:rsidR="005442EF" w:rsidRPr="00D41A47" w:rsidTr="003431D8">
        <w:trPr>
          <w:trHeight w:val="377"/>
        </w:trPr>
        <w:tc>
          <w:tcPr>
            <w:tcW w:w="17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D41A47">
              <w:rPr>
                <w:rFonts w:ascii="宋体" w:eastAsia="宋体" w:hAnsi="宋体" w:hint="eastAsia"/>
                <w:sz w:val="24"/>
                <w:szCs w:val="24"/>
              </w:rPr>
              <w:t>备注</w:t>
            </w:r>
          </w:p>
        </w:tc>
        <w:tc>
          <w:tcPr>
            <w:tcW w:w="7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5442EF" w:rsidRPr="00D41A47" w:rsidRDefault="005442EF" w:rsidP="003431D8">
            <w:pPr>
              <w:spacing w:line="440" w:lineRule="exact"/>
              <w:ind w:firstLine="0"/>
              <w:jc w:val="center"/>
              <w:rPr>
                <w:rFonts w:ascii="仿宋_GB2312" w:eastAsia="仿宋_GB2312" w:hAnsi="_534e_6587_4eff_5b8b"/>
                <w:sz w:val="28"/>
                <w:szCs w:val="28"/>
              </w:rPr>
            </w:pPr>
            <w:r w:rsidRPr="00D41A47">
              <w:rPr>
                <w:rFonts w:ascii="仿宋_GB2312" w:eastAsia="仿宋_GB2312" w:hAnsi="_534e_6587_4eff_5b8b" w:hint="eastAsia"/>
                <w:sz w:val="28"/>
                <w:szCs w:val="28"/>
              </w:rPr>
              <w:t>无</w:t>
            </w:r>
          </w:p>
        </w:tc>
      </w:tr>
    </w:tbl>
    <w:p w:rsidR="00C74361" w:rsidRDefault="00C74361"/>
    <w:sectPr w:rsidR="00C74361" w:rsidSect="00C743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_534e_6587_4eff_5b8b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442EF"/>
    <w:rsid w:val="005442EF"/>
    <w:rsid w:val="00C74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2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5442EF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sft.jiangsu.gov.cn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381</Characters>
  <Application>Microsoft Office Word</Application>
  <DocSecurity>0</DocSecurity>
  <Lines>3</Lines>
  <Paragraphs>1</Paragraphs>
  <ScaleCrop>false</ScaleCrop>
  <Company>Lenovo</Company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2018-09-04T09:48:00Z</dcterms:created>
  <dcterms:modified xsi:type="dcterms:W3CDTF">2018-09-04T09:48:00Z</dcterms:modified>
</cp:coreProperties>
</file>