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90B" w:rsidRDefault="005C3E78">
      <w:pPr>
        <w:snapToGrid w:val="0"/>
        <w:spacing w:line="560" w:lineRule="exact"/>
        <w:jc w:val="center"/>
        <w:rPr>
          <w:rFonts w:ascii="方正小标宋_GBK" w:eastAsia="方正小标宋_GBK" w:hAnsi="华文宋体"/>
          <w:sz w:val="44"/>
          <w:szCs w:val="44"/>
        </w:rPr>
      </w:pPr>
      <w:r>
        <w:rPr>
          <w:rFonts w:ascii="方正小标宋_GBK" w:eastAsia="方正小标宋_GBK" w:hAnsi="华文宋体" w:hint="eastAsia"/>
          <w:sz w:val="44"/>
          <w:szCs w:val="44"/>
        </w:rPr>
        <w:t>江苏省租赁住房治安管理规定（草案）</w:t>
      </w:r>
    </w:p>
    <w:p w:rsidR="00CC090B" w:rsidRPr="003850DE" w:rsidRDefault="005C3E78">
      <w:pPr>
        <w:snapToGrid w:val="0"/>
        <w:spacing w:line="560" w:lineRule="exact"/>
        <w:jc w:val="center"/>
        <w:rPr>
          <w:rFonts w:ascii="Times New Roman" w:eastAsia="方正楷体_GBK" w:hAnsi="Times New Roman" w:cs="Times New Roman"/>
          <w:sz w:val="32"/>
          <w:szCs w:val="32"/>
        </w:rPr>
      </w:pPr>
      <w:r w:rsidRPr="003850DE">
        <w:rPr>
          <w:rFonts w:ascii="Times New Roman" w:eastAsia="方正楷体_GBK" w:hAnsi="Times New Roman" w:cs="Times New Roman" w:hint="eastAsia"/>
          <w:sz w:val="32"/>
          <w:szCs w:val="32"/>
        </w:rPr>
        <w:t>（</w:t>
      </w:r>
      <w:r w:rsidR="00A41FA8">
        <w:rPr>
          <w:rFonts w:ascii="Times New Roman" w:eastAsia="楷体" w:hAnsi="Times New Roman" w:cs="Times New Roman" w:hint="eastAsia"/>
          <w:sz w:val="32"/>
          <w:szCs w:val="32"/>
        </w:rPr>
        <w:t>征求意见</w:t>
      </w:r>
      <w:r w:rsidR="00CD5848" w:rsidRPr="003850DE">
        <w:rPr>
          <w:rFonts w:ascii="Times New Roman" w:eastAsia="楷体" w:hAnsi="Times New Roman" w:cs="Times New Roman" w:hint="eastAsia"/>
          <w:sz w:val="32"/>
          <w:szCs w:val="32"/>
        </w:rPr>
        <w:t>稿</w:t>
      </w:r>
      <w:r w:rsidRPr="003850DE">
        <w:rPr>
          <w:rFonts w:ascii="Times New Roman" w:eastAsia="方正楷体_GBK" w:hAnsi="Times New Roman" w:cs="Times New Roman" w:hint="eastAsia"/>
          <w:sz w:val="32"/>
          <w:szCs w:val="32"/>
        </w:rPr>
        <w:t>）</w:t>
      </w:r>
    </w:p>
    <w:p w:rsidR="00CC090B" w:rsidRDefault="00CC090B">
      <w:pPr>
        <w:snapToGrid w:val="0"/>
        <w:spacing w:line="560" w:lineRule="exact"/>
        <w:ind w:firstLineChars="200" w:firstLine="880"/>
        <w:jc w:val="center"/>
        <w:rPr>
          <w:rFonts w:ascii="方正小标宋_GBK" w:eastAsia="方正小标宋_GBK" w:hAnsi="华文宋体"/>
          <w:sz w:val="44"/>
          <w:szCs w:val="44"/>
        </w:rPr>
      </w:pPr>
    </w:p>
    <w:p w:rsidR="00CC090B" w:rsidRDefault="005C3E78">
      <w:pPr>
        <w:snapToGrid w:val="0"/>
        <w:spacing w:line="560" w:lineRule="exact"/>
        <w:ind w:firstLineChars="200" w:firstLine="640"/>
        <w:rPr>
          <w:rFonts w:ascii="方正仿宋_GBK" w:eastAsia="方正仿宋_GBK" w:hAnsi="仿宋"/>
          <w:sz w:val="32"/>
          <w:szCs w:val="32"/>
        </w:rPr>
      </w:pPr>
      <w:r>
        <w:rPr>
          <w:rFonts w:ascii="方正黑体_GBK" w:eastAsia="方正黑体_GBK" w:hAnsi="仿宋" w:hint="eastAsia"/>
          <w:sz w:val="32"/>
          <w:szCs w:val="32"/>
        </w:rPr>
        <w:t>第一条</w:t>
      </w:r>
      <w:r w:rsidR="00A41FA8">
        <w:rPr>
          <w:rFonts w:ascii="方正黑体_GBK" w:eastAsia="方正黑体_GBK" w:hAnsi="仿宋" w:hint="eastAsia"/>
          <w:sz w:val="32"/>
          <w:szCs w:val="32"/>
        </w:rPr>
        <w:t xml:space="preserve">  </w:t>
      </w:r>
      <w:r>
        <w:rPr>
          <w:rFonts w:ascii="方正仿宋_GBK" w:eastAsia="方正仿宋_GBK" w:hAnsi="仿宋" w:hint="eastAsia"/>
          <w:sz w:val="32"/>
          <w:szCs w:val="32"/>
        </w:rPr>
        <w:t>为了加强租赁住房治安管理，维护社会治安秩序，根据有关法律、法规，结合本省实际，制定本规定。</w:t>
      </w:r>
    </w:p>
    <w:p w:rsidR="00CC090B" w:rsidRDefault="005C3E78">
      <w:pPr>
        <w:snapToGrid w:val="0"/>
        <w:spacing w:line="560" w:lineRule="exact"/>
        <w:ind w:firstLineChars="200" w:firstLine="640"/>
        <w:rPr>
          <w:rFonts w:ascii="方正仿宋_GBK" w:eastAsia="方正仿宋_GBK" w:hAnsi="仿宋"/>
          <w:sz w:val="32"/>
          <w:szCs w:val="32"/>
        </w:rPr>
      </w:pPr>
      <w:r>
        <w:rPr>
          <w:rFonts w:ascii="方正黑体_GBK" w:eastAsia="方正黑体_GBK" w:hAnsi="仿宋" w:hint="eastAsia"/>
          <w:sz w:val="32"/>
          <w:szCs w:val="32"/>
        </w:rPr>
        <w:t>第二条</w:t>
      </w:r>
      <w:r w:rsidR="00A41FA8">
        <w:rPr>
          <w:rFonts w:ascii="方正黑体_GBK" w:eastAsia="方正黑体_GBK" w:hAnsi="仿宋" w:hint="eastAsia"/>
          <w:sz w:val="32"/>
          <w:szCs w:val="32"/>
        </w:rPr>
        <w:t xml:space="preserve">  </w:t>
      </w:r>
      <w:r w:rsidR="00CD5848" w:rsidRPr="00B50311">
        <w:rPr>
          <w:rFonts w:ascii="方正仿宋_GBK" w:eastAsia="方正仿宋_GBK" w:hAnsi="仿宋" w:hint="eastAsia"/>
          <w:sz w:val="32"/>
          <w:szCs w:val="32"/>
        </w:rPr>
        <w:t>对</w:t>
      </w:r>
      <w:r>
        <w:rPr>
          <w:rFonts w:ascii="方正仿宋_GBK" w:eastAsia="方正仿宋_GBK" w:hAnsi="仿宋" w:hint="eastAsia"/>
          <w:sz w:val="32"/>
          <w:szCs w:val="32"/>
        </w:rPr>
        <w:t>本省行政区域内租赁用于居住的房屋</w:t>
      </w:r>
      <w:r w:rsidR="00904A22">
        <w:rPr>
          <w:rFonts w:ascii="方正仿宋_GBK" w:eastAsia="方正仿宋_GBK" w:hAnsi="仿宋" w:hint="eastAsia"/>
          <w:sz w:val="32"/>
          <w:szCs w:val="32"/>
        </w:rPr>
        <w:t>实施信息</w:t>
      </w:r>
      <w:r w:rsidR="00D17038">
        <w:rPr>
          <w:rFonts w:ascii="方正仿宋_GBK" w:eastAsia="方正仿宋_GBK" w:hAnsi="仿宋" w:hint="eastAsia"/>
          <w:sz w:val="32"/>
          <w:szCs w:val="32"/>
        </w:rPr>
        <w:t>登记</w:t>
      </w:r>
      <w:r w:rsidR="00904A22">
        <w:rPr>
          <w:rFonts w:ascii="方正仿宋_GBK" w:eastAsia="方正仿宋_GBK" w:hAnsi="仿宋" w:hint="eastAsia"/>
          <w:sz w:val="32"/>
          <w:szCs w:val="32"/>
        </w:rPr>
        <w:t>、治安</w:t>
      </w:r>
      <w:r w:rsidR="00D17038">
        <w:rPr>
          <w:rFonts w:ascii="方正仿宋_GBK" w:eastAsia="方正仿宋_GBK" w:hAnsi="仿宋" w:hint="eastAsia"/>
          <w:sz w:val="32"/>
          <w:szCs w:val="32"/>
        </w:rPr>
        <w:t>防范</w:t>
      </w:r>
      <w:r w:rsidR="00904A22">
        <w:rPr>
          <w:rFonts w:ascii="方正仿宋_GBK" w:eastAsia="方正仿宋_GBK" w:hAnsi="仿宋" w:hint="eastAsia"/>
          <w:sz w:val="32"/>
          <w:szCs w:val="32"/>
        </w:rPr>
        <w:t>、法治宣传等</w:t>
      </w:r>
      <w:r>
        <w:rPr>
          <w:rFonts w:ascii="方正仿宋_GBK" w:eastAsia="方正仿宋_GBK" w:hAnsi="仿宋" w:hint="eastAsia"/>
          <w:sz w:val="32"/>
          <w:szCs w:val="32"/>
        </w:rPr>
        <w:t>治安管理</w:t>
      </w:r>
      <w:r w:rsidR="00904A22">
        <w:rPr>
          <w:rFonts w:ascii="方正仿宋_GBK" w:eastAsia="方正仿宋_GBK" w:hAnsi="仿宋" w:hint="eastAsia"/>
          <w:sz w:val="32"/>
          <w:szCs w:val="32"/>
        </w:rPr>
        <w:t>活动</w:t>
      </w:r>
      <w:r>
        <w:rPr>
          <w:rFonts w:ascii="方正仿宋_GBK" w:eastAsia="方正仿宋_GBK" w:hAnsi="仿宋" w:hint="eastAsia"/>
          <w:sz w:val="32"/>
          <w:szCs w:val="32"/>
        </w:rPr>
        <w:t>，适用本规定。</w:t>
      </w:r>
    </w:p>
    <w:p w:rsidR="00CC090B" w:rsidRDefault="005C3E78">
      <w:pPr>
        <w:snapToGrid w:val="0"/>
        <w:spacing w:line="560" w:lineRule="exact"/>
        <w:ind w:firstLineChars="200" w:firstLine="640"/>
        <w:rPr>
          <w:rFonts w:ascii="方正仿宋_GBK" w:eastAsia="方正仿宋_GBK" w:hAnsi="仿宋"/>
          <w:sz w:val="32"/>
          <w:szCs w:val="32"/>
        </w:rPr>
      </w:pPr>
      <w:r>
        <w:rPr>
          <w:rFonts w:ascii="方正黑体_GBK" w:eastAsia="方正黑体_GBK" w:hAnsi="仿宋" w:hint="eastAsia"/>
          <w:sz w:val="32"/>
          <w:szCs w:val="32"/>
        </w:rPr>
        <w:t>第三条</w:t>
      </w:r>
      <w:r w:rsidR="00A41FA8">
        <w:rPr>
          <w:rFonts w:ascii="方正黑体_GBK" w:eastAsia="方正黑体_GBK" w:hAnsi="仿宋" w:hint="eastAsia"/>
          <w:sz w:val="32"/>
          <w:szCs w:val="32"/>
        </w:rPr>
        <w:t xml:space="preserve">  </w:t>
      </w:r>
      <w:r>
        <w:rPr>
          <w:rFonts w:ascii="方正仿宋_GBK" w:eastAsia="方正仿宋_GBK" w:hAnsi="仿宋" w:hint="eastAsia"/>
          <w:sz w:val="32"/>
          <w:szCs w:val="32"/>
        </w:rPr>
        <w:t>租赁住房治安管理工作遵循源头预防、部门协同、属地管理、综合治理的原则。</w:t>
      </w:r>
    </w:p>
    <w:p w:rsidR="00CD5848" w:rsidRDefault="005C3E78">
      <w:pPr>
        <w:snapToGrid w:val="0"/>
        <w:spacing w:line="560" w:lineRule="exact"/>
        <w:ind w:firstLineChars="200" w:firstLine="640"/>
        <w:rPr>
          <w:rFonts w:ascii="方正仿宋_GBK" w:eastAsia="方正仿宋_GBK" w:hAnsi="仿宋"/>
          <w:sz w:val="32"/>
          <w:szCs w:val="32"/>
        </w:rPr>
      </w:pPr>
      <w:r>
        <w:rPr>
          <w:rFonts w:ascii="方正黑体_GBK" w:eastAsia="方正黑体_GBK" w:hAnsi="仿宋" w:hint="eastAsia"/>
          <w:sz w:val="32"/>
          <w:szCs w:val="32"/>
        </w:rPr>
        <w:t>第四条</w:t>
      </w:r>
      <w:r w:rsidR="00A41FA8">
        <w:rPr>
          <w:rFonts w:ascii="方正黑体_GBK" w:eastAsia="方正黑体_GBK" w:hAnsi="仿宋" w:hint="eastAsia"/>
          <w:sz w:val="32"/>
          <w:szCs w:val="32"/>
        </w:rPr>
        <w:t xml:space="preserve">  </w:t>
      </w:r>
      <w:r>
        <w:rPr>
          <w:rFonts w:ascii="方正仿宋_GBK" w:eastAsia="方正仿宋_GBK" w:hAnsi="仿宋" w:hint="eastAsia"/>
          <w:sz w:val="32"/>
          <w:szCs w:val="32"/>
        </w:rPr>
        <w:t>县级以上地方人民政府领导本行政区域内</w:t>
      </w:r>
      <w:r w:rsidR="009840A4">
        <w:rPr>
          <w:rFonts w:ascii="方正仿宋_GBK" w:eastAsia="方正仿宋_GBK" w:hAnsi="仿宋" w:hint="eastAsia"/>
          <w:sz w:val="32"/>
          <w:szCs w:val="32"/>
        </w:rPr>
        <w:t>租赁</w:t>
      </w:r>
      <w:r>
        <w:rPr>
          <w:rFonts w:ascii="方正仿宋_GBK" w:eastAsia="方正仿宋_GBK" w:hAnsi="仿宋" w:hint="eastAsia"/>
          <w:sz w:val="32"/>
          <w:szCs w:val="32"/>
        </w:rPr>
        <w:t>住房的治安管理工作，健全完善工作协调机制，</w:t>
      </w:r>
      <w:r w:rsidR="007E6344">
        <w:rPr>
          <w:rFonts w:ascii="方正仿宋_GBK" w:eastAsia="方正仿宋_GBK" w:hAnsi="仿宋" w:hint="eastAsia"/>
          <w:sz w:val="32"/>
          <w:szCs w:val="32"/>
        </w:rPr>
        <w:t>保障工作经费和人员，</w:t>
      </w:r>
      <w:r>
        <w:rPr>
          <w:rFonts w:ascii="方正仿宋_GBK" w:eastAsia="方正仿宋_GBK" w:hAnsi="仿宋" w:hint="eastAsia"/>
          <w:sz w:val="32"/>
          <w:szCs w:val="32"/>
        </w:rPr>
        <w:t>组织实施租赁住房治安防范信息化建设和信息资源的整合共享</w:t>
      </w:r>
      <w:r w:rsidR="007E6344">
        <w:rPr>
          <w:rFonts w:ascii="方正仿宋_GBK" w:eastAsia="方正仿宋_GBK" w:hAnsi="仿宋" w:hint="eastAsia"/>
          <w:sz w:val="32"/>
          <w:szCs w:val="32"/>
        </w:rPr>
        <w:t>。</w:t>
      </w:r>
      <w:r w:rsidR="007E6344" w:rsidDel="007E6344">
        <w:rPr>
          <w:rFonts w:ascii="方正仿宋_GBK" w:eastAsia="方正仿宋_GBK" w:hAnsi="仿宋" w:hint="eastAsia"/>
          <w:sz w:val="32"/>
          <w:szCs w:val="32"/>
        </w:rPr>
        <w:t xml:space="preserve"> </w:t>
      </w:r>
    </w:p>
    <w:p w:rsidR="00CC090B" w:rsidRDefault="005C3E78">
      <w:pPr>
        <w:snapToGrid w:val="0"/>
        <w:spacing w:line="560" w:lineRule="exact"/>
        <w:ind w:firstLineChars="200" w:firstLine="640"/>
        <w:rPr>
          <w:rFonts w:ascii="方正仿宋_GBK" w:eastAsia="方正仿宋_GBK" w:hAnsi="仿宋"/>
          <w:sz w:val="32"/>
          <w:szCs w:val="32"/>
        </w:rPr>
      </w:pPr>
      <w:r>
        <w:rPr>
          <w:rFonts w:ascii="方正黑体_GBK" w:eastAsia="方正黑体_GBK" w:hAnsi="仿宋" w:hint="eastAsia"/>
          <w:sz w:val="32"/>
          <w:szCs w:val="32"/>
        </w:rPr>
        <w:t>第五条</w:t>
      </w:r>
      <w:r w:rsidR="00A41FA8">
        <w:rPr>
          <w:rFonts w:ascii="方正黑体_GBK" w:eastAsia="方正黑体_GBK" w:hAnsi="仿宋" w:hint="eastAsia"/>
          <w:sz w:val="32"/>
          <w:szCs w:val="32"/>
        </w:rPr>
        <w:t xml:space="preserve">  </w:t>
      </w:r>
      <w:r>
        <w:rPr>
          <w:rFonts w:ascii="方正仿宋_GBK" w:eastAsia="方正仿宋_GBK" w:hAnsi="仿宋" w:hint="eastAsia"/>
          <w:sz w:val="32"/>
          <w:szCs w:val="32"/>
        </w:rPr>
        <w:t>县级以上地方人民政府公安机关负责</w:t>
      </w:r>
      <w:r w:rsidR="009840A4">
        <w:rPr>
          <w:rFonts w:ascii="方正仿宋_GBK" w:eastAsia="方正仿宋_GBK" w:hAnsi="仿宋" w:hint="eastAsia"/>
          <w:sz w:val="32"/>
          <w:szCs w:val="32"/>
        </w:rPr>
        <w:t>租赁</w:t>
      </w:r>
      <w:r>
        <w:rPr>
          <w:rFonts w:ascii="方正仿宋_GBK" w:eastAsia="方正仿宋_GBK" w:hAnsi="仿宋" w:hint="eastAsia"/>
          <w:sz w:val="32"/>
          <w:szCs w:val="32"/>
        </w:rPr>
        <w:t>住房治安管理</w:t>
      </w:r>
      <w:r w:rsidR="003300F1">
        <w:rPr>
          <w:rFonts w:ascii="方正仿宋_GBK" w:eastAsia="方正仿宋_GBK" w:hAnsi="仿宋" w:hint="eastAsia"/>
          <w:sz w:val="32"/>
          <w:szCs w:val="32"/>
        </w:rPr>
        <w:t>工作</w:t>
      </w:r>
      <w:r>
        <w:rPr>
          <w:rFonts w:ascii="方正仿宋_GBK" w:eastAsia="方正仿宋_GBK" w:hAnsi="仿宋" w:hint="eastAsia"/>
          <w:sz w:val="32"/>
          <w:szCs w:val="32"/>
        </w:rPr>
        <w:t>，其主要职责是：</w:t>
      </w:r>
    </w:p>
    <w:p w:rsidR="00CD5848" w:rsidRDefault="003300F1">
      <w:pPr>
        <w:snapToGrid w:val="0"/>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（一）开展租赁住房</w:t>
      </w:r>
      <w:r w:rsidR="006F5CA9">
        <w:rPr>
          <w:rFonts w:ascii="方正仿宋_GBK" w:eastAsia="方正仿宋_GBK" w:hAnsi="仿宋" w:hint="eastAsia"/>
          <w:sz w:val="32"/>
          <w:szCs w:val="32"/>
        </w:rPr>
        <w:t>居住</w:t>
      </w:r>
      <w:r>
        <w:rPr>
          <w:rFonts w:ascii="方正仿宋_GBK" w:eastAsia="方正仿宋_GBK" w:hAnsi="仿宋" w:hint="eastAsia"/>
          <w:sz w:val="32"/>
          <w:szCs w:val="32"/>
        </w:rPr>
        <w:t>信息登记工作，建设</w:t>
      </w:r>
      <w:r w:rsidR="005C3E78">
        <w:rPr>
          <w:rFonts w:ascii="方正仿宋_GBK" w:eastAsia="方正仿宋_GBK" w:hAnsi="仿宋" w:hint="eastAsia"/>
          <w:sz w:val="32"/>
          <w:szCs w:val="32"/>
        </w:rPr>
        <w:t>租赁住房治安管理信息系统，采集、查核租赁住房居住信息；</w:t>
      </w:r>
    </w:p>
    <w:p w:rsidR="00CD5848" w:rsidRDefault="00981BD3">
      <w:pPr>
        <w:snapToGrid w:val="0"/>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（二）对租赁住房治安情况开展巡查、检查</w:t>
      </w:r>
      <w:r w:rsidR="00CE5030">
        <w:rPr>
          <w:rFonts w:ascii="方正仿宋_GBK" w:eastAsia="方正仿宋_GBK" w:hAnsi="仿宋" w:hint="eastAsia"/>
          <w:sz w:val="32"/>
          <w:szCs w:val="32"/>
        </w:rPr>
        <w:t>，通报</w:t>
      </w:r>
      <w:r w:rsidR="005C3E78">
        <w:rPr>
          <w:rFonts w:ascii="方正仿宋_GBK" w:eastAsia="方正仿宋_GBK" w:hAnsi="仿宋" w:hint="eastAsia"/>
          <w:sz w:val="32"/>
          <w:szCs w:val="32"/>
        </w:rPr>
        <w:t>租赁住房治安状况</w:t>
      </w:r>
      <w:r w:rsidR="00644C56">
        <w:rPr>
          <w:rFonts w:ascii="方正仿宋_GBK" w:eastAsia="方正仿宋_GBK" w:hAnsi="仿宋" w:hint="eastAsia"/>
          <w:sz w:val="32"/>
          <w:szCs w:val="32"/>
        </w:rPr>
        <w:t>；</w:t>
      </w:r>
    </w:p>
    <w:p w:rsidR="00CD5848" w:rsidRDefault="00CE5030">
      <w:pPr>
        <w:snapToGrid w:val="0"/>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（三</w:t>
      </w:r>
      <w:r w:rsidR="00915790">
        <w:rPr>
          <w:rFonts w:ascii="方正仿宋_GBK" w:eastAsia="方正仿宋_GBK" w:hAnsi="仿宋" w:hint="eastAsia"/>
          <w:sz w:val="32"/>
          <w:szCs w:val="32"/>
        </w:rPr>
        <w:t>）</w:t>
      </w:r>
      <w:r>
        <w:rPr>
          <w:rFonts w:ascii="方正仿宋_GBK" w:eastAsia="方正仿宋_GBK" w:hAnsi="仿宋" w:hint="eastAsia"/>
          <w:sz w:val="32"/>
          <w:szCs w:val="32"/>
        </w:rPr>
        <w:t>接受并处理</w:t>
      </w:r>
      <w:r w:rsidR="00644C56">
        <w:rPr>
          <w:rFonts w:ascii="方正仿宋_GBK" w:eastAsia="方正仿宋_GBK" w:hAnsi="仿宋" w:hint="eastAsia"/>
          <w:sz w:val="32"/>
          <w:szCs w:val="32"/>
        </w:rPr>
        <w:t>对</w:t>
      </w:r>
      <w:r>
        <w:rPr>
          <w:rFonts w:ascii="方正仿宋_GBK" w:eastAsia="方正仿宋_GBK" w:hAnsi="仿宋" w:hint="eastAsia"/>
          <w:sz w:val="32"/>
          <w:szCs w:val="32"/>
        </w:rPr>
        <w:t>租赁住房</w:t>
      </w:r>
      <w:r w:rsidR="005C3E78">
        <w:rPr>
          <w:rFonts w:ascii="方正仿宋_GBK" w:eastAsia="方正仿宋_GBK" w:hAnsi="仿宋" w:hint="eastAsia"/>
          <w:sz w:val="32"/>
          <w:szCs w:val="32"/>
        </w:rPr>
        <w:t>治安违法行为</w:t>
      </w:r>
      <w:r w:rsidR="00644C56">
        <w:rPr>
          <w:rFonts w:ascii="方正仿宋_GBK" w:eastAsia="方正仿宋_GBK" w:hAnsi="仿宋" w:hint="eastAsia"/>
          <w:sz w:val="32"/>
          <w:szCs w:val="32"/>
        </w:rPr>
        <w:t>的</w:t>
      </w:r>
      <w:r w:rsidR="00CD5848" w:rsidRPr="003850DE">
        <w:rPr>
          <w:rFonts w:ascii="方正仿宋_GBK" w:eastAsia="方正仿宋_GBK" w:hAnsi="仿宋" w:hint="eastAsia"/>
          <w:sz w:val="32"/>
          <w:szCs w:val="32"/>
        </w:rPr>
        <w:t>投诉、举报</w:t>
      </w:r>
      <w:r w:rsidR="005C3E78">
        <w:rPr>
          <w:rFonts w:ascii="方正仿宋_GBK" w:eastAsia="方正仿宋_GBK" w:hAnsi="仿宋" w:hint="eastAsia"/>
          <w:sz w:val="32"/>
          <w:szCs w:val="32"/>
        </w:rPr>
        <w:t>；</w:t>
      </w:r>
    </w:p>
    <w:p w:rsidR="00CC090B" w:rsidRDefault="005C3E78">
      <w:pPr>
        <w:snapToGrid w:val="0"/>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（四）指导</w:t>
      </w:r>
      <w:r w:rsidR="00FD7AD4">
        <w:rPr>
          <w:rFonts w:ascii="方正仿宋_GBK" w:eastAsia="方正仿宋_GBK" w:hAnsi="仿宋" w:hint="eastAsia"/>
          <w:sz w:val="32"/>
          <w:szCs w:val="32"/>
        </w:rPr>
        <w:t>租赁当事人和相关主体</w:t>
      </w:r>
      <w:r>
        <w:rPr>
          <w:rFonts w:ascii="方正仿宋_GBK" w:eastAsia="方正仿宋_GBK" w:hAnsi="仿宋" w:hint="eastAsia"/>
          <w:sz w:val="32"/>
          <w:szCs w:val="32"/>
        </w:rPr>
        <w:t>做好治安防范措施，</w:t>
      </w:r>
      <w:r w:rsidR="00FD7AD4">
        <w:rPr>
          <w:rFonts w:ascii="方正仿宋_GBK" w:eastAsia="方正仿宋_GBK" w:hAnsi="仿宋" w:hint="eastAsia"/>
          <w:sz w:val="32"/>
          <w:szCs w:val="32"/>
        </w:rPr>
        <w:t>落实</w:t>
      </w:r>
      <w:r>
        <w:rPr>
          <w:rFonts w:ascii="方正仿宋_GBK" w:eastAsia="方正仿宋_GBK" w:hAnsi="仿宋" w:hint="eastAsia"/>
          <w:sz w:val="32"/>
          <w:szCs w:val="32"/>
        </w:rPr>
        <w:t>租赁住房</w:t>
      </w:r>
      <w:r w:rsidR="00FD7AD4">
        <w:rPr>
          <w:rFonts w:ascii="方正仿宋_GBK" w:eastAsia="方正仿宋_GBK" w:hAnsi="仿宋" w:hint="eastAsia"/>
          <w:sz w:val="32"/>
          <w:szCs w:val="32"/>
        </w:rPr>
        <w:t>治安责任</w:t>
      </w:r>
      <w:r>
        <w:rPr>
          <w:rFonts w:ascii="方正仿宋_GBK" w:eastAsia="方正仿宋_GBK" w:hAnsi="仿宋" w:hint="eastAsia"/>
          <w:sz w:val="32"/>
          <w:szCs w:val="32"/>
        </w:rPr>
        <w:t>；</w:t>
      </w:r>
    </w:p>
    <w:p w:rsidR="00CC090B" w:rsidRDefault="005C3E78">
      <w:pPr>
        <w:snapToGrid w:val="0"/>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（五）租赁住房治安管理的其他工作。</w:t>
      </w:r>
    </w:p>
    <w:p w:rsidR="00CC090B" w:rsidRDefault="005C3E78">
      <w:pPr>
        <w:snapToGrid w:val="0"/>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住房城乡建设、消防救援、发展改革、自然资源</w:t>
      </w:r>
      <w:r w:rsidR="00BB028F">
        <w:rPr>
          <w:rFonts w:ascii="方正仿宋_GBK" w:eastAsia="方正仿宋_GBK" w:hAnsi="仿宋" w:hint="eastAsia"/>
          <w:sz w:val="32"/>
          <w:szCs w:val="32"/>
        </w:rPr>
        <w:t>（城乡规</w:t>
      </w:r>
      <w:r w:rsidR="00BB028F">
        <w:rPr>
          <w:rFonts w:ascii="方正仿宋_GBK" w:eastAsia="方正仿宋_GBK" w:hAnsi="仿宋" w:hint="eastAsia"/>
          <w:sz w:val="32"/>
          <w:szCs w:val="32"/>
        </w:rPr>
        <w:lastRenderedPageBreak/>
        <w:t>划）</w:t>
      </w:r>
      <w:r>
        <w:rPr>
          <w:rFonts w:ascii="方正仿宋_GBK" w:eastAsia="方正仿宋_GBK" w:hAnsi="仿宋" w:hint="eastAsia"/>
          <w:sz w:val="32"/>
          <w:szCs w:val="32"/>
        </w:rPr>
        <w:t>、城市管理、市场监管、人口计生、税务等有关部门和单位按照各自职责做好租赁住房治安管理相关工作。</w:t>
      </w:r>
    </w:p>
    <w:p w:rsidR="00CC090B" w:rsidRDefault="005C3E78">
      <w:pPr>
        <w:snapToGrid w:val="0"/>
        <w:spacing w:line="560" w:lineRule="exact"/>
        <w:ind w:firstLineChars="200" w:firstLine="640"/>
        <w:rPr>
          <w:rFonts w:ascii="方正仿宋_GBK" w:eastAsia="方正仿宋_GBK" w:hAnsi="仿宋"/>
          <w:sz w:val="32"/>
          <w:szCs w:val="32"/>
        </w:rPr>
      </w:pPr>
      <w:r>
        <w:rPr>
          <w:rFonts w:ascii="方正黑体_GBK" w:eastAsia="方正黑体_GBK" w:hAnsi="仿宋" w:hint="eastAsia"/>
          <w:sz w:val="32"/>
          <w:szCs w:val="32"/>
        </w:rPr>
        <w:t>第六条</w:t>
      </w:r>
      <w:r w:rsidR="00A41FA8">
        <w:rPr>
          <w:rFonts w:ascii="方正黑体_GBK" w:eastAsia="方正黑体_GBK" w:hAnsi="仿宋" w:hint="eastAsia"/>
          <w:sz w:val="32"/>
          <w:szCs w:val="32"/>
        </w:rPr>
        <w:t xml:space="preserve">  </w:t>
      </w:r>
      <w:r>
        <w:rPr>
          <w:rFonts w:ascii="方正仿宋_GBK" w:eastAsia="方正仿宋_GBK" w:hAnsi="仿宋" w:hint="eastAsia"/>
          <w:sz w:val="32"/>
          <w:szCs w:val="32"/>
        </w:rPr>
        <w:t>乡镇人民政府、街道办事处应当建立租赁住房和流动人口综合管理服务机制，整合上级有关部门设在基层的办事机构和各类工作人员，组织实施租赁住房</w:t>
      </w:r>
      <w:r w:rsidR="008C4ACA">
        <w:rPr>
          <w:rFonts w:ascii="方正仿宋_GBK" w:eastAsia="方正仿宋_GBK" w:hAnsi="仿宋" w:hint="eastAsia"/>
          <w:sz w:val="32"/>
          <w:szCs w:val="32"/>
        </w:rPr>
        <w:t>居住</w:t>
      </w:r>
      <w:r>
        <w:rPr>
          <w:rFonts w:ascii="方正仿宋_GBK" w:eastAsia="方正仿宋_GBK" w:hAnsi="仿宋" w:hint="eastAsia"/>
          <w:sz w:val="32"/>
          <w:szCs w:val="32"/>
        </w:rPr>
        <w:t>信息采集、安全隐患</w:t>
      </w:r>
      <w:r w:rsidR="002115CB">
        <w:rPr>
          <w:rFonts w:ascii="方正仿宋_GBK" w:eastAsia="方正仿宋_GBK" w:hAnsi="仿宋" w:hint="eastAsia"/>
          <w:sz w:val="32"/>
          <w:szCs w:val="32"/>
        </w:rPr>
        <w:t>整治</w:t>
      </w:r>
      <w:r>
        <w:rPr>
          <w:rFonts w:ascii="方正仿宋_GBK" w:eastAsia="方正仿宋_GBK" w:hAnsi="仿宋" w:hint="eastAsia"/>
          <w:sz w:val="32"/>
          <w:szCs w:val="32"/>
        </w:rPr>
        <w:t>、</w:t>
      </w:r>
      <w:r w:rsidR="00904A22">
        <w:rPr>
          <w:rFonts w:ascii="方正仿宋_GBK" w:eastAsia="方正仿宋_GBK" w:hAnsi="仿宋" w:hint="eastAsia"/>
          <w:sz w:val="32"/>
          <w:szCs w:val="32"/>
        </w:rPr>
        <w:t>法治</w:t>
      </w:r>
      <w:r>
        <w:rPr>
          <w:rFonts w:ascii="方正仿宋_GBK" w:eastAsia="方正仿宋_GBK" w:hAnsi="仿宋" w:hint="eastAsia"/>
          <w:sz w:val="32"/>
          <w:szCs w:val="32"/>
        </w:rPr>
        <w:t>宣传等工作。</w:t>
      </w:r>
    </w:p>
    <w:p w:rsidR="00915790" w:rsidRDefault="005C3E78">
      <w:pPr>
        <w:snapToGrid w:val="0"/>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村民委员会、社区居民委员会应当协助乡镇人民政府、街道办事处做好租赁住房治安</w:t>
      </w:r>
      <w:r w:rsidR="00874093">
        <w:rPr>
          <w:rFonts w:ascii="方正仿宋_GBK" w:eastAsia="方正仿宋_GBK" w:hAnsi="仿宋" w:hint="eastAsia"/>
          <w:sz w:val="32"/>
          <w:szCs w:val="32"/>
        </w:rPr>
        <w:t>管理相关</w:t>
      </w:r>
      <w:r>
        <w:rPr>
          <w:rFonts w:ascii="方正仿宋_GBK" w:eastAsia="方正仿宋_GBK" w:hAnsi="仿宋" w:hint="eastAsia"/>
          <w:sz w:val="32"/>
          <w:szCs w:val="32"/>
        </w:rPr>
        <w:t>工作，组织制定本村（社区）租赁住房治安防范公约，及时制止违法行为并报告所在地乡镇人民政府、街道办事处。</w:t>
      </w:r>
    </w:p>
    <w:p w:rsidR="00CC090B" w:rsidRDefault="005C3E78">
      <w:pPr>
        <w:snapToGrid w:val="0"/>
        <w:spacing w:line="560" w:lineRule="exact"/>
        <w:ind w:firstLineChars="200" w:firstLine="640"/>
        <w:rPr>
          <w:rFonts w:ascii="方正仿宋_GBK" w:eastAsia="方正仿宋_GBK" w:hAnsi="仿宋"/>
          <w:sz w:val="32"/>
          <w:szCs w:val="32"/>
        </w:rPr>
      </w:pPr>
      <w:r>
        <w:rPr>
          <w:rFonts w:ascii="方正黑体_GBK" w:eastAsia="方正黑体_GBK" w:hAnsi="仿宋" w:hint="eastAsia"/>
          <w:sz w:val="32"/>
          <w:szCs w:val="32"/>
        </w:rPr>
        <w:t>第</w:t>
      </w:r>
      <w:r w:rsidR="00915790">
        <w:rPr>
          <w:rFonts w:ascii="方正黑体_GBK" w:eastAsia="方正黑体_GBK" w:hAnsi="仿宋" w:hint="eastAsia"/>
          <w:sz w:val="32"/>
          <w:szCs w:val="32"/>
        </w:rPr>
        <w:t>七</w:t>
      </w:r>
      <w:r>
        <w:rPr>
          <w:rFonts w:ascii="方正黑体_GBK" w:eastAsia="方正黑体_GBK" w:hAnsi="仿宋" w:hint="eastAsia"/>
          <w:sz w:val="32"/>
          <w:szCs w:val="32"/>
        </w:rPr>
        <w:t>条</w:t>
      </w:r>
      <w:r w:rsidR="00A41FA8">
        <w:rPr>
          <w:rFonts w:ascii="方正黑体_GBK" w:eastAsia="方正黑体_GBK" w:hAnsi="仿宋" w:hint="eastAsia"/>
          <w:sz w:val="32"/>
          <w:szCs w:val="32"/>
        </w:rPr>
        <w:t xml:space="preserve">  </w:t>
      </w:r>
      <w:r>
        <w:rPr>
          <w:rFonts w:ascii="方正仿宋_GBK" w:eastAsia="方正仿宋_GBK" w:hAnsi="仿宋" w:hint="eastAsia"/>
          <w:sz w:val="32"/>
          <w:szCs w:val="32"/>
        </w:rPr>
        <w:t>租赁</w:t>
      </w:r>
      <w:r w:rsidR="00CF59A1">
        <w:rPr>
          <w:rFonts w:ascii="方正仿宋_GBK" w:eastAsia="方正仿宋_GBK" w:hAnsi="仿宋" w:hint="eastAsia"/>
          <w:sz w:val="32"/>
          <w:szCs w:val="32"/>
        </w:rPr>
        <w:t>当事人</w:t>
      </w:r>
      <w:r>
        <w:rPr>
          <w:rFonts w:ascii="方正仿宋_GBK" w:eastAsia="方正仿宋_GBK" w:hAnsi="仿宋" w:hint="eastAsia"/>
          <w:sz w:val="32"/>
          <w:szCs w:val="32"/>
        </w:rPr>
        <w:t>应当依法订立书面租赁合同，</w:t>
      </w:r>
      <w:r w:rsidR="00846D23">
        <w:rPr>
          <w:rFonts w:ascii="方正仿宋_GBK" w:eastAsia="方正仿宋_GBK" w:hAnsi="仿宋" w:hint="eastAsia"/>
          <w:sz w:val="32"/>
          <w:szCs w:val="32"/>
        </w:rPr>
        <w:t>并在合同中</w:t>
      </w:r>
      <w:r>
        <w:rPr>
          <w:rFonts w:ascii="方正仿宋_GBK" w:eastAsia="方正仿宋_GBK" w:hAnsi="仿宋" w:hint="eastAsia"/>
          <w:sz w:val="32"/>
          <w:szCs w:val="32"/>
        </w:rPr>
        <w:t>明确</w:t>
      </w:r>
      <w:r w:rsidR="00CF59A1">
        <w:rPr>
          <w:rFonts w:ascii="方正仿宋_GBK" w:eastAsia="方正仿宋_GBK" w:hAnsi="仿宋" w:hint="eastAsia"/>
          <w:sz w:val="32"/>
          <w:szCs w:val="32"/>
        </w:rPr>
        <w:t>各方</w:t>
      </w:r>
      <w:r>
        <w:rPr>
          <w:rFonts w:ascii="方正仿宋_GBK" w:eastAsia="方正仿宋_GBK" w:hAnsi="仿宋" w:hint="eastAsia"/>
          <w:sz w:val="32"/>
          <w:szCs w:val="32"/>
        </w:rPr>
        <w:t>的</w:t>
      </w:r>
      <w:r w:rsidR="00CF59A1">
        <w:rPr>
          <w:rFonts w:ascii="方正仿宋_GBK" w:eastAsia="方正仿宋_GBK" w:hAnsi="仿宋" w:hint="eastAsia"/>
          <w:sz w:val="32"/>
          <w:szCs w:val="32"/>
        </w:rPr>
        <w:t>治安</w:t>
      </w:r>
      <w:r>
        <w:rPr>
          <w:rFonts w:ascii="方正仿宋_GBK" w:eastAsia="方正仿宋_GBK" w:hAnsi="仿宋" w:hint="eastAsia"/>
          <w:sz w:val="32"/>
          <w:szCs w:val="32"/>
        </w:rPr>
        <w:t>责任。</w:t>
      </w:r>
    </w:p>
    <w:p w:rsidR="00CC090B" w:rsidRDefault="005C3E78">
      <w:pPr>
        <w:snapToGrid w:val="0"/>
        <w:spacing w:line="560" w:lineRule="exact"/>
        <w:ind w:firstLineChars="200" w:firstLine="640"/>
        <w:rPr>
          <w:rFonts w:ascii="方正仿宋_GBK" w:eastAsia="方正仿宋_GBK" w:hAnsi="仿宋"/>
          <w:sz w:val="32"/>
          <w:szCs w:val="32"/>
        </w:rPr>
      </w:pPr>
      <w:r>
        <w:rPr>
          <w:rFonts w:ascii="方正黑体_GBK" w:eastAsia="方正黑体_GBK" w:hAnsi="仿宋" w:hint="eastAsia"/>
          <w:sz w:val="32"/>
          <w:szCs w:val="32"/>
        </w:rPr>
        <w:t>第</w:t>
      </w:r>
      <w:r w:rsidR="00915790">
        <w:rPr>
          <w:rFonts w:ascii="方正黑体_GBK" w:eastAsia="方正黑体_GBK" w:hAnsi="仿宋" w:hint="eastAsia"/>
          <w:sz w:val="32"/>
          <w:szCs w:val="32"/>
        </w:rPr>
        <w:t>八</w:t>
      </w:r>
      <w:r>
        <w:rPr>
          <w:rFonts w:ascii="方正黑体_GBK" w:eastAsia="方正黑体_GBK" w:hAnsi="仿宋" w:hint="eastAsia"/>
          <w:sz w:val="32"/>
          <w:szCs w:val="32"/>
        </w:rPr>
        <w:t>条</w:t>
      </w:r>
      <w:r w:rsidR="00A41FA8">
        <w:rPr>
          <w:rFonts w:ascii="方正黑体_GBK" w:eastAsia="方正黑体_GBK" w:hAnsi="仿宋" w:hint="eastAsia"/>
          <w:sz w:val="32"/>
          <w:szCs w:val="32"/>
        </w:rPr>
        <w:t xml:space="preserve">  </w:t>
      </w:r>
      <w:r>
        <w:rPr>
          <w:rFonts w:ascii="方正仿宋_GBK" w:eastAsia="方正仿宋_GBK" w:hAnsi="仿宋" w:hint="eastAsia"/>
          <w:sz w:val="32"/>
          <w:szCs w:val="32"/>
        </w:rPr>
        <w:t>出租人</w:t>
      </w:r>
      <w:r w:rsidR="0001699B">
        <w:rPr>
          <w:rFonts w:ascii="方正仿宋_GBK" w:eastAsia="方正仿宋_GBK" w:hAnsi="仿宋" w:hint="eastAsia"/>
          <w:sz w:val="32"/>
          <w:szCs w:val="32"/>
        </w:rPr>
        <w:t>应当依法承担以下</w:t>
      </w:r>
      <w:r>
        <w:rPr>
          <w:rFonts w:ascii="方正仿宋_GBK" w:eastAsia="方正仿宋_GBK" w:hAnsi="仿宋" w:hint="eastAsia"/>
          <w:sz w:val="32"/>
          <w:szCs w:val="32"/>
        </w:rPr>
        <w:t>治安责任：</w:t>
      </w:r>
    </w:p>
    <w:p w:rsidR="00CC090B" w:rsidRDefault="005C3E78">
      <w:pPr>
        <w:snapToGrid w:val="0"/>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（一）查看承租人</w:t>
      </w:r>
      <w:r w:rsidR="00137440">
        <w:rPr>
          <w:rFonts w:ascii="方正仿宋_GBK" w:eastAsia="方正仿宋_GBK" w:hAnsi="仿宋" w:hint="eastAsia"/>
          <w:sz w:val="32"/>
          <w:szCs w:val="32"/>
        </w:rPr>
        <w:t>、经办人</w:t>
      </w:r>
      <w:r>
        <w:rPr>
          <w:rFonts w:ascii="方正仿宋_GBK" w:eastAsia="方正仿宋_GBK" w:hAnsi="仿宋" w:hint="eastAsia"/>
          <w:sz w:val="32"/>
          <w:szCs w:val="32"/>
        </w:rPr>
        <w:t>、实际居住人身份证件</w:t>
      </w:r>
      <w:r w:rsidR="00137440">
        <w:rPr>
          <w:rFonts w:ascii="方正仿宋_GBK" w:eastAsia="方正仿宋_GBK" w:hAnsi="仿宋" w:hint="eastAsia"/>
          <w:sz w:val="32"/>
          <w:szCs w:val="32"/>
        </w:rPr>
        <w:t>、</w:t>
      </w:r>
      <w:r>
        <w:rPr>
          <w:rFonts w:ascii="方正仿宋_GBK" w:eastAsia="方正仿宋_GBK" w:hAnsi="仿宋" w:hint="eastAsia"/>
          <w:sz w:val="32"/>
          <w:szCs w:val="32"/>
        </w:rPr>
        <w:t>营业执照或者其他有效证件，</w:t>
      </w:r>
      <w:r w:rsidR="003335FE">
        <w:rPr>
          <w:rFonts w:ascii="方正仿宋_GBK" w:eastAsia="方正仿宋_GBK" w:hAnsi="仿宋" w:hint="eastAsia"/>
          <w:sz w:val="32"/>
          <w:szCs w:val="32"/>
        </w:rPr>
        <w:t>登记有关信息，</w:t>
      </w:r>
      <w:r>
        <w:rPr>
          <w:rFonts w:ascii="方正仿宋_GBK" w:eastAsia="方正仿宋_GBK" w:hAnsi="仿宋" w:hint="eastAsia"/>
          <w:sz w:val="32"/>
          <w:szCs w:val="32"/>
        </w:rPr>
        <w:t>并向公安机关</w:t>
      </w:r>
      <w:r w:rsidR="00CC3647">
        <w:rPr>
          <w:rFonts w:ascii="方正仿宋_GBK" w:eastAsia="方正仿宋_GBK" w:hAnsi="仿宋" w:hint="eastAsia"/>
          <w:sz w:val="32"/>
          <w:szCs w:val="32"/>
        </w:rPr>
        <w:t>申报登记</w:t>
      </w:r>
      <w:r w:rsidR="00CC3647" w:rsidRPr="003850DE">
        <w:rPr>
          <w:rFonts w:ascii="方正仿宋_GBK" w:eastAsia="方正仿宋_GBK" w:hAnsi="仿宋" w:hint="eastAsia"/>
          <w:sz w:val="32"/>
          <w:szCs w:val="32"/>
        </w:rPr>
        <w:t>租赁住房居住信息</w:t>
      </w:r>
      <w:r w:rsidR="00CC3647">
        <w:rPr>
          <w:rFonts w:ascii="方正仿宋_GBK" w:eastAsia="方正仿宋_GBK" w:hAnsi="仿宋" w:hint="eastAsia"/>
          <w:sz w:val="32"/>
          <w:szCs w:val="32"/>
        </w:rPr>
        <w:t>（以下简称申报登记</w:t>
      </w:r>
      <w:r w:rsidR="00151FCC">
        <w:rPr>
          <w:rFonts w:ascii="方正仿宋_GBK" w:eastAsia="方正仿宋_GBK" w:hAnsi="仿宋" w:hint="eastAsia"/>
          <w:sz w:val="32"/>
          <w:szCs w:val="32"/>
        </w:rPr>
        <w:t>信息</w:t>
      </w:r>
      <w:r w:rsidR="00CC3647">
        <w:rPr>
          <w:rFonts w:ascii="方正仿宋_GBK" w:eastAsia="方正仿宋_GBK" w:hAnsi="仿宋" w:hint="eastAsia"/>
          <w:sz w:val="32"/>
          <w:szCs w:val="32"/>
        </w:rPr>
        <w:t>）</w:t>
      </w:r>
      <w:r w:rsidR="00CF1FCC">
        <w:rPr>
          <w:rFonts w:ascii="方正仿宋_GBK" w:eastAsia="方正仿宋_GBK" w:hAnsi="仿宋" w:hint="eastAsia"/>
          <w:sz w:val="32"/>
          <w:szCs w:val="32"/>
        </w:rPr>
        <w:t>。对</w:t>
      </w:r>
      <w:r>
        <w:rPr>
          <w:rFonts w:ascii="方正仿宋_GBK" w:eastAsia="方正仿宋_GBK" w:hAnsi="仿宋" w:hint="eastAsia"/>
          <w:sz w:val="32"/>
          <w:szCs w:val="32"/>
        </w:rPr>
        <w:t>承租人是流动人口的，告知其按</w:t>
      </w:r>
      <w:r w:rsidR="00CF1FCC">
        <w:rPr>
          <w:rFonts w:ascii="方正仿宋_GBK" w:eastAsia="方正仿宋_GBK" w:hAnsi="仿宋" w:hint="eastAsia"/>
          <w:sz w:val="32"/>
          <w:szCs w:val="32"/>
        </w:rPr>
        <w:t>照</w:t>
      </w:r>
      <w:r>
        <w:rPr>
          <w:rFonts w:ascii="方正仿宋_GBK" w:eastAsia="方正仿宋_GBK" w:hAnsi="仿宋" w:hint="eastAsia"/>
          <w:sz w:val="32"/>
          <w:szCs w:val="32"/>
        </w:rPr>
        <w:t>规定办理居住登记、领取居住证；</w:t>
      </w:r>
    </w:p>
    <w:p w:rsidR="0001699B" w:rsidRDefault="0001699B" w:rsidP="0001699B">
      <w:pPr>
        <w:snapToGrid w:val="0"/>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（二）承租人变更或者住房停止租赁的，及时向公安机关申报变更登记；</w:t>
      </w:r>
    </w:p>
    <w:p w:rsidR="00496986" w:rsidRDefault="00496986" w:rsidP="00496986">
      <w:pPr>
        <w:snapToGrid w:val="0"/>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w:t>
      </w:r>
      <w:r w:rsidR="0001699B">
        <w:rPr>
          <w:rFonts w:ascii="方正仿宋_GBK" w:eastAsia="方正仿宋_GBK" w:hAnsi="仿宋" w:hint="eastAsia"/>
          <w:sz w:val="32"/>
          <w:szCs w:val="32"/>
        </w:rPr>
        <w:t>三</w:t>
      </w:r>
      <w:r>
        <w:rPr>
          <w:rFonts w:ascii="方正仿宋_GBK" w:eastAsia="方正仿宋_GBK" w:hAnsi="仿宋" w:hint="eastAsia"/>
          <w:sz w:val="32"/>
          <w:szCs w:val="32"/>
        </w:rPr>
        <w:t>）发现承租人有违法犯罪嫌疑或者利用</w:t>
      </w:r>
      <w:r w:rsidR="00FB5441">
        <w:rPr>
          <w:rFonts w:ascii="方正仿宋_GBK" w:eastAsia="方正仿宋_GBK" w:hAnsi="仿宋" w:hint="eastAsia"/>
          <w:sz w:val="32"/>
          <w:szCs w:val="32"/>
        </w:rPr>
        <w:t>租赁</w:t>
      </w:r>
      <w:r>
        <w:rPr>
          <w:rFonts w:ascii="方正仿宋_GBK" w:eastAsia="方正仿宋_GBK" w:hAnsi="仿宋" w:hint="eastAsia"/>
          <w:sz w:val="32"/>
          <w:szCs w:val="32"/>
        </w:rPr>
        <w:t>住房进行违法犯罪活动的，及时向公安机关报告；</w:t>
      </w:r>
    </w:p>
    <w:p w:rsidR="006269C4" w:rsidRDefault="005C3E78">
      <w:pPr>
        <w:snapToGrid w:val="0"/>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w:t>
      </w:r>
      <w:r w:rsidR="0001699B">
        <w:rPr>
          <w:rFonts w:ascii="方正仿宋_GBK" w:eastAsia="方正仿宋_GBK" w:hAnsi="仿宋" w:hint="eastAsia"/>
          <w:sz w:val="32"/>
          <w:szCs w:val="32"/>
        </w:rPr>
        <w:t>四</w:t>
      </w:r>
      <w:r>
        <w:rPr>
          <w:rFonts w:ascii="方正仿宋_GBK" w:eastAsia="方正仿宋_GBK" w:hAnsi="仿宋" w:hint="eastAsia"/>
          <w:sz w:val="32"/>
          <w:szCs w:val="32"/>
        </w:rPr>
        <w:t>）对</w:t>
      </w:r>
      <w:r w:rsidR="00FB5441">
        <w:rPr>
          <w:rFonts w:ascii="方正仿宋_GBK" w:eastAsia="方正仿宋_GBK" w:hAnsi="仿宋" w:hint="eastAsia"/>
          <w:sz w:val="32"/>
          <w:szCs w:val="32"/>
        </w:rPr>
        <w:t>租赁</w:t>
      </w:r>
      <w:r>
        <w:rPr>
          <w:rFonts w:ascii="方正仿宋_GBK" w:eastAsia="方正仿宋_GBK" w:hAnsi="仿宋" w:hint="eastAsia"/>
          <w:sz w:val="32"/>
          <w:szCs w:val="32"/>
        </w:rPr>
        <w:t>住房</w:t>
      </w:r>
      <w:r w:rsidR="00FB5441">
        <w:rPr>
          <w:rFonts w:ascii="方正仿宋_GBK" w:eastAsia="方正仿宋_GBK" w:hAnsi="仿宋" w:hint="eastAsia"/>
          <w:sz w:val="32"/>
          <w:szCs w:val="32"/>
        </w:rPr>
        <w:t>进行</w:t>
      </w:r>
      <w:r>
        <w:rPr>
          <w:rFonts w:ascii="方正仿宋_GBK" w:eastAsia="方正仿宋_GBK" w:hAnsi="仿宋" w:hint="eastAsia"/>
          <w:sz w:val="32"/>
          <w:szCs w:val="32"/>
        </w:rPr>
        <w:t>安全检查，及时发现</w:t>
      </w:r>
      <w:r w:rsidR="00A613F9">
        <w:rPr>
          <w:rFonts w:ascii="方正仿宋_GBK" w:eastAsia="方正仿宋_GBK" w:hAnsi="仿宋" w:hint="eastAsia"/>
          <w:sz w:val="32"/>
          <w:szCs w:val="32"/>
        </w:rPr>
        <w:t>并</w:t>
      </w:r>
      <w:r>
        <w:rPr>
          <w:rFonts w:ascii="方正仿宋_GBK" w:eastAsia="方正仿宋_GBK" w:hAnsi="仿宋" w:hint="eastAsia"/>
          <w:sz w:val="32"/>
          <w:szCs w:val="32"/>
        </w:rPr>
        <w:t>排除安全隐患；</w:t>
      </w:r>
    </w:p>
    <w:p w:rsidR="00CC090B" w:rsidRDefault="005C3E78">
      <w:pPr>
        <w:snapToGrid w:val="0"/>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w:t>
      </w:r>
      <w:r w:rsidR="0001699B">
        <w:rPr>
          <w:rFonts w:ascii="方正仿宋_GBK" w:eastAsia="方正仿宋_GBK" w:hAnsi="仿宋" w:hint="eastAsia"/>
          <w:sz w:val="32"/>
          <w:szCs w:val="32"/>
        </w:rPr>
        <w:t>五</w:t>
      </w:r>
      <w:r>
        <w:rPr>
          <w:rFonts w:ascii="方正仿宋_GBK" w:eastAsia="方正仿宋_GBK" w:hAnsi="仿宋" w:hint="eastAsia"/>
          <w:sz w:val="32"/>
          <w:szCs w:val="32"/>
        </w:rPr>
        <w:t>）依法应当承担的其他治安责任。</w:t>
      </w:r>
    </w:p>
    <w:p w:rsidR="009878FF" w:rsidRDefault="009878FF" w:rsidP="009878FF">
      <w:pPr>
        <w:snapToGrid w:val="0"/>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lastRenderedPageBreak/>
        <w:t>出租人委托其他单位或者个人管理</w:t>
      </w:r>
      <w:r w:rsidR="00575591">
        <w:rPr>
          <w:rFonts w:ascii="方正仿宋_GBK" w:eastAsia="方正仿宋_GBK" w:hAnsi="仿宋" w:hint="eastAsia"/>
          <w:sz w:val="32"/>
          <w:szCs w:val="32"/>
        </w:rPr>
        <w:t>租赁</w:t>
      </w:r>
      <w:r>
        <w:rPr>
          <w:rFonts w:ascii="方正仿宋_GBK" w:eastAsia="方正仿宋_GBK" w:hAnsi="仿宋" w:hint="eastAsia"/>
          <w:sz w:val="32"/>
          <w:szCs w:val="32"/>
        </w:rPr>
        <w:t>住房</w:t>
      </w:r>
      <w:r w:rsidR="00575591">
        <w:rPr>
          <w:rFonts w:ascii="方正仿宋_GBK" w:eastAsia="方正仿宋_GBK" w:hAnsi="仿宋" w:hint="eastAsia"/>
          <w:sz w:val="32"/>
          <w:szCs w:val="32"/>
        </w:rPr>
        <w:t>的，受</w:t>
      </w:r>
      <w:r>
        <w:rPr>
          <w:rFonts w:ascii="方正仿宋_GBK" w:eastAsia="方正仿宋_GBK" w:hAnsi="仿宋" w:hint="eastAsia"/>
          <w:sz w:val="32"/>
          <w:szCs w:val="32"/>
        </w:rPr>
        <w:t>委托</w:t>
      </w:r>
      <w:r w:rsidR="00575591">
        <w:rPr>
          <w:rFonts w:ascii="方正仿宋_GBK" w:eastAsia="方正仿宋_GBK" w:hAnsi="仿宋" w:hint="eastAsia"/>
          <w:sz w:val="32"/>
          <w:szCs w:val="32"/>
        </w:rPr>
        <w:t>人</w:t>
      </w:r>
      <w:r>
        <w:rPr>
          <w:rFonts w:ascii="方正仿宋_GBK" w:eastAsia="方正仿宋_GBK" w:hAnsi="仿宋" w:hint="eastAsia"/>
          <w:sz w:val="32"/>
          <w:szCs w:val="32"/>
        </w:rPr>
        <w:t>在委托范围内承担</w:t>
      </w:r>
      <w:r w:rsidR="00575591">
        <w:rPr>
          <w:rFonts w:ascii="方正仿宋_GBK" w:eastAsia="方正仿宋_GBK" w:hAnsi="仿宋" w:hint="eastAsia"/>
          <w:sz w:val="32"/>
          <w:szCs w:val="32"/>
        </w:rPr>
        <w:t>出租人治安</w:t>
      </w:r>
      <w:r>
        <w:rPr>
          <w:rFonts w:ascii="方正仿宋_GBK" w:eastAsia="方正仿宋_GBK" w:hAnsi="仿宋" w:hint="eastAsia"/>
          <w:sz w:val="32"/>
          <w:szCs w:val="32"/>
        </w:rPr>
        <w:t>责任。</w:t>
      </w:r>
    </w:p>
    <w:p w:rsidR="00CC090B" w:rsidRDefault="005C3E78">
      <w:pPr>
        <w:snapToGrid w:val="0"/>
        <w:spacing w:line="560" w:lineRule="exact"/>
        <w:ind w:firstLineChars="200" w:firstLine="640"/>
        <w:rPr>
          <w:rFonts w:ascii="方正仿宋_GBK" w:eastAsia="方正仿宋_GBK" w:hAnsi="仿宋"/>
          <w:sz w:val="32"/>
          <w:szCs w:val="32"/>
        </w:rPr>
      </w:pPr>
      <w:r>
        <w:rPr>
          <w:rFonts w:ascii="方正黑体_GBK" w:eastAsia="方正黑体_GBK" w:hAnsi="仿宋" w:hint="eastAsia"/>
          <w:sz w:val="32"/>
          <w:szCs w:val="32"/>
        </w:rPr>
        <w:t>第</w:t>
      </w:r>
      <w:r w:rsidR="00392434">
        <w:rPr>
          <w:rFonts w:ascii="方正黑体_GBK" w:eastAsia="方正黑体_GBK" w:hAnsi="仿宋" w:hint="eastAsia"/>
          <w:sz w:val="32"/>
          <w:szCs w:val="32"/>
        </w:rPr>
        <w:t>九</w:t>
      </w:r>
      <w:r>
        <w:rPr>
          <w:rFonts w:ascii="方正黑体_GBK" w:eastAsia="方正黑体_GBK" w:hAnsi="仿宋" w:hint="eastAsia"/>
          <w:sz w:val="32"/>
          <w:szCs w:val="32"/>
        </w:rPr>
        <w:t>条</w:t>
      </w:r>
      <w:r w:rsidR="00A41FA8">
        <w:rPr>
          <w:rFonts w:ascii="方正黑体_GBK" w:eastAsia="方正黑体_GBK" w:hAnsi="仿宋" w:hint="eastAsia"/>
          <w:sz w:val="32"/>
          <w:szCs w:val="32"/>
        </w:rPr>
        <w:t xml:space="preserve">  </w:t>
      </w:r>
      <w:r>
        <w:rPr>
          <w:rFonts w:ascii="方正仿宋_GBK" w:eastAsia="方正仿宋_GBK" w:hAnsi="仿宋" w:hint="eastAsia"/>
          <w:sz w:val="32"/>
          <w:szCs w:val="32"/>
        </w:rPr>
        <w:t>承租人</w:t>
      </w:r>
      <w:r w:rsidR="00C77952">
        <w:rPr>
          <w:rFonts w:ascii="方正仿宋_GBK" w:eastAsia="方正仿宋_GBK" w:hAnsi="仿宋" w:hint="eastAsia"/>
          <w:sz w:val="32"/>
          <w:szCs w:val="32"/>
        </w:rPr>
        <w:t>应当依法承担以下</w:t>
      </w:r>
      <w:r>
        <w:rPr>
          <w:rFonts w:ascii="方正仿宋_GBK" w:eastAsia="方正仿宋_GBK" w:hAnsi="仿宋" w:hint="eastAsia"/>
          <w:sz w:val="32"/>
          <w:szCs w:val="32"/>
        </w:rPr>
        <w:t>治安责任：</w:t>
      </w:r>
    </w:p>
    <w:p w:rsidR="00CC090B" w:rsidRDefault="005C3E78">
      <w:pPr>
        <w:snapToGrid w:val="0"/>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（一）</w:t>
      </w:r>
      <w:r w:rsidR="008A10CC">
        <w:rPr>
          <w:rFonts w:ascii="方正仿宋_GBK" w:eastAsia="方正仿宋_GBK" w:hAnsi="仿宋" w:hint="eastAsia"/>
          <w:sz w:val="32"/>
          <w:szCs w:val="32"/>
        </w:rPr>
        <w:t>向出租人</w:t>
      </w:r>
      <w:r w:rsidR="003335FE">
        <w:rPr>
          <w:rFonts w:ascii="方正仿宋_GBK" w:eastAsia="方正仿宋_GBK" w:hAnsi="仿宋" w:hint="eastAsia"/>
          <w:sz w:val="32"/>
          <w:szCs w:val="32"/>
        </w:rPr>
        <w:t>提供</w:t>
      </w:r>
      <w:r>
        <w:rPr>
          <w:rFonts w:ascii="方正仿宋_GBK" w:eastAsia="方正仿宋_GBK" w:hAnsi="仿宋" w:hint="eastAsia"/>
          <w:sz w:val="32"/>
          <w:szCs w:val="32"/>
        </w:rPr>
        <w:t>本人</w:t>
      </w:r>
      <w:r w:rsidR="008A10CC">
        <w:rPr>
          <w:rFonts w:ascii="方正仿宋_GBK" w:eastAsia="方正仿宋_GBK" w:hAnsi="仿宋" w:hint="eastAsia"/>
          <w:sz w:val="32"/>
          <w:szCs w:val="32"/>
        </w:rPr>
        <w:t>、经办人身份证件、营业执照或者其他有效证件</w:t>
      </w:r>
      <w:r w:rsidR="003335FE">
        <w:rPr>
          <w:rFonts w:ascii="方正仿宋_GBK" w:eastAsia="方正仿宋_GBK" w:hAnsi="仿宋" w:hint="eastAsia"/>
          <w:sz w:val="32"/>
          <w:szCs w:val="32"/>
        </w:rPr>
        <w:t>，以及实际居住人的身份信息</w:t>
      </w:r>
      <w:r w:rsidR="00C149AE">
        <w:rPr>
          <w:rFonts w:ascii="方正仿宋_GBK" w:eastAsia="方正仿宋_GBK" w:hAnsi="仿宋" w:hint="eastAsia"/>
          <w:sz w:val="32"/>
          <w:szCs w:val="32"/>
        </w:rPr>
        <w:t>。</w:t>
      </w:r>
      <w:r>
        <w:rPr>
          <w:rFonts w:ascii="方正仿宋_GBK" w:eastAsia="方正仿宋_GBK" w:hAnsi="仿宋" w:hint="eastAsia"/>
          <w:sz w:val="32"/>
          <w:szCs w:val="32"/>
        </w:rPr>
        <w:t>属于流动人口的，按照规定办理居住登记、领取居住证；</w:t>
      </w:r>
    </w:p>
    <w:p w:rsidR="008A2BA1" w:rsidRPr="008A2BA1" w:rsidRDefault="005C3E78">
      <w:pPr>
        <w:snapToGrid w:val="0"/>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w:t>
      </w:r>
      <w:r w:rsidR="00C149AE">
        <w:rPr>
          <w:rFonts w:ascii="方正仿宋_GBK" w:eastAsia="方正仿宋_GBK" w:hAnsi="仿宋" w:hint="eastAsia"/>
          <w:sz w:val="32"/>
          <w:szCs w:val="32"/>
        </w:rPr>
        <w:t>二</w:t>
      </w:r>
      <w:r>
        <w:rPr>
          <w:rFonts w:ascii="方正仿宋_GBK" w:eastAsia="方正仿宋_GBK" w:hAnsi="仿宋" w:hint="eastAsia"/>
          <w:sz w:val="32"/>
          <w:szCs w:val="32"/>
        </w:rPr>
        <w:t>）</w:t>
      </w:r>
      <w:r w:rsidR="008A2BA1">
        <w:rPr>
          <w:rFonts w:ascii="方正仿宋_GBK" w:eastAsia="方正仿宋_GBK" w:hAnsi="仿宋" w:hint="eastAsia"/>
          <w:sz w:val="32"/>
          <w:szCs w:val="32"/>
        </w:rPr>
        <w:t>未通过出租人</w:t>
      </w:r>
      <w:r>
        <w:rPr>
          <w:rFonts w:ascii="方正仿宋_GBK" w:eastAsia="方正仿宋_GBK" w:hAnsi="仿宋" w:hint="eastAsia"/>
          <w:sz w:val="32"/>
          <w:szCs w:val="32"/>
        </w:rPr>
        <w:t>将承租住房转租、转借他人居住的，承担出租人</w:t>
      </w:r>
      <w:r w:rsidR="00C149AE">
        <w:rPr>
          <w:rFonts w:ascii="方正仿宋_GBK" w:eastAsia="方正仿宋_GBK" w:hAnsi="仿宋" w:hint="eastAsia"/>
          <w:sz w:val="32"/>
          <w:szCs w:val="32"/>
        </w:rPr>
        <w:t>治安</w:t>
      </w:r>
      <w:r>
        <w:rPr>
          <w:rFonts w:ascii="方正仿宋_GBK" w:eastAsia="方正仿宋_GBK" w:hAnsi="仿宋" w:hint="eastAsia"/>
          <w:sz w:val="32"/>
          <w:szCs w:val="32"/>
        </w:rPr>
        <w:t>责任，并向公安机关申报登记</w:t>
      </w:r>
      <w:r w:rsidR="00151FCC">
        <w:rPr>
          <w:rFonts w:ascii="方正仿宋_GBK" w:eastAsia="方正仿宋_GBK" w:hAnsi="仿宋" w:hint="eastAsia"/>
          <w:sz w:val="32"/>
          <w:szCs w:val="32"/>
        </w:rPr>
        <w:t>信息</w:t>
      </w:r>
      <w:r w:rsidR="008A2BA1">
        <w:rPr>
          <w:rFonts w:ascii="方正仿宋_GBK" w:eastAsia="方正仿宋_GBK" w:hAnsi="仿宋" w:hint="eastAsia"/>
          <w:sz w:val="32"/>
          <w:szCs w:val="32"/>
        </w:rPr>
        <w:t>；</w:t>
      </w:r>
    </w:p>
    <w:p w:rsidR="00E451C9" w:rsidRDefault="008A2BA1">
      <w:pPr>
        <w:snapToGrid w:val="0"/>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（三）</w:t>
      </w:r>
      <w:r w:rsidR="00E451C9">
        <w:rPr>
          <w:rFonts w:ascii="方正仿宋_GBK" w:eastAsia="方正仿宋_GBK" w:hAnsi="仿宋" w:hint="eastAsia"/>
          <w:sz w:val="32"/>
          <w:szCs w:val="32"/>
        </w:rPr>
        <w:t>留宿他人居住超过7天</w:t>
      </w:r>
      <w:r>
        <w:rPr>
          <w:rFonts w:ascii="方正仿宋_GBK" w:eastAsia="方正仿宋_GBK" w:hAnsi="仿宋" w:hint="eastAsia"/>
          <w:sz w:val="32"/>
          <w:szCs w:val="32"/>
        </w:rPr>
        <w:t>或者</w:t>
      </w:r>
      <w:r w:rsidR="00E451C9">
        <w:rPr>
          <w:rFonts w:ascii="方正仿宋_GBK" w:eastAsia="方正仿宋_GBK" w:hAnsi="仿宋" w:hint="eastAsia"/>
          <w:sz w:val="32"/>
          <w:szCs w:val="32"/>
        </w:rPr>
        <w:t>增加实际居住人的，应当向公安机关申报登记</w:t>
      </w:r>
      <w:r w:rsidR="00151FCC">
        <w:rPr>
          <w:rFonts w:ascii="方正仿宋_GBK" w:eastAsia="方正仿宋_GBK" w:hAnsi="仿宋" w:hint="eastAsia"/>
          <w:sz w:val="32"/>
          <w:szCs w:val="32"/>
        </w:rPr>
        <w:t>信息</w:t>
      </w:r>
      <w:r w:rsidR="00E451C9">
        <w:rPr>
          <w:rFonts w:ascii="方正仿宋_GBK" w:eastAsia="方正仿宋_GBK" w:hAnsi="仿宋" w:hint="eastAsia"/>
          <w:sz w:val="32"/>
          <w:szCs w:val="32"/>
        </w:rPr>
        <w:t>；</w:t>
      </w:r>
    </w:p>
    <w:p w:rsidR="00CC090B" w:rsidRDefault="005C3E78">
      <w:pPr>
        <w:snapToGrid w:val="0"/>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w:t>
      </w:r>
      <w:r w:rsidR="008A2BA1">
        <w:rPr>
          <w:rFonts w:ascii="方正仿宋_GBK" w:eastAsia="方正仿宋_GBK" w:hAnsi="仿宋" w:hint="eastAsia"/>
          <w:sz w:val="32"/>
          <w:szCs w:val="32"/>
        </w:rPr>
        <w:t>四</w:t>
      </w:r>
      <w:r>
        <w:rPr>
          <w:rFonts w:ascii="方正仿宋_GBK" w:eastAsia="方正仿宋_GBK" w:hAnsi="仿宋" w:hint="eastAsia"/>
          <w:sz w:val="32"/>
          <w:szCs w:val="32"/>
        </w:rPr>
        <w:t>）发现实际居住人</w:t>
      </w:r>
      <w:r w:rsidR="00B63367">
        <w:rPr>
          <w:rFonts w:ascii="方正仿宋_GBK" w:eastAsia="方正仿宋_GBK" w:hAnsi="仿宋" w:hint="eastAsia"/>
          <w:sz w:val="32"/>
          <w:szCs w:val="32"/>
        </w:rPr>
        <w:t>有违法犯罪嫌疑或者利用</w:t>
      </w:r>
      <w:r w:rsidR="00132261">
        <w:rPr>
          <w:rFonts w:ascii="方正仿宋_GBK" w:eastAsia="方正仿宋_GBK" w:hAnsi="仿宋" w:hint="eastAsia"/>
          <w:sz w:val="32"/>
          <w:szCs w:val="32"/>
        </w:rPr>
        <w:t>租赁</w:t>
      </w:r>
      <w:r w:rsidR="00B63367">
        <w:rPr>
          <w:rFonts w:ascii="方正仿宋_GBK" w:eastAsia="方正仿宋_GBK" w:hAnsi="仿宋" w:hint="eastAsia"/>
          <w:sz w:val="32"/>
          <w:szCs w:val="32"/>
        </w:rPr>
        <w:t>住房进行违法犯罪活动的，及时向公安机关报告</w:t>
      </w:r>
      <w:r>
        <w:rPr>
          <w:rFonts w:ascii="方正仿宋_GBK" w:eastAsia="方正仿宋_GBK" w:hAnsi="仿宋" w:hint="eastAsia"/>
          <w:sz w:val="32"/>
          <w:szCs w:val="32"/>
        </w:rPr>
        <w:t>；</w:t>
      </w:r>
    </w:p>
    <w:p w:rsidR="00CC090B" w:rsidRDefault="005C3E78">
      <w:pPr>
        <w:snapToGrid w:val="0"/>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w:t>
      </w:r>
      <w:r w:rsidR="00132261">
        <w:rPr>
          <w:rFonts w:ascii="方正仿宋_GBK" w:eastAsia="方正仿宋_GBK" w:hAnsi="仿宋" w:hint="eastAsia"/>
          <w:sz w:val="32"/>
          <w:szCs w:val="32"/>
        </w:rPr>
        <w:t>五</w:t>
      </w:r>
      <w:r>
        <w:rPr>
          <w:rFonts w:ascii="方正仿宋_GBK" w:eastAsia="方正仿宋_GBK" w:hAnsi="仿宋" w:hint="eastAsia"/>
          <w:sz w:val="32"/>
          <w:szCs w:val="32"/>
        </w:rPr>
        <w:t>）发现</w:t>
      </w:r>
      <w:r w:rsidR="00132261">
        <w:rPr>
          <w:rFonts w:ascii="方正仿宋_GBK" w:eastAsia="方正仿宋_GBK" w:hAnsi="仿宋" w:hint="eastAsia"/>
          <w:sz w:val="32"/>
          <w:szCs w:val="32"/>
        </w:rPr>
        <w:t>租赁住房存在</w:t>
      </w:r>
      <w:r>
        <w:rPr>
          <w:rFonts w:ascii="方正仿宋_GBK" w:eastAsia="方正仿宋_GBK" w:hAnsi="仿宋" w:hint="eastAsia"/>
          <w:sz w:val="32"/>
          <w:szCs w:val="32"/>
        </w:rPr>
        <w:t>安全隐患的，及时告知出租人予以消除；</w:t>
      </w:r>
    </w:p>
    <w:p w:rsidR="00CC090B" w:rsidRDefault="005C3E78">
      <w:pPr>
        <w:snapToGrid w:val="0"/>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w:t>
      </w:r>
      <w:r w:rsidR="00132261">
        <w:rPr>
          <w:rFonts w:ascii="方正仿宋_GBK" w:eastAsia="方正仿宋_GBK" w:hAnsi="仿宋" w:hint="eastAsia"/>
          <w:sz w:val="32"/>
          <w:szCs w:val="32"/>
        </w:rPr>
        <w:t>六</w:t>
      </w:r>
      <w:r>
        <w:rPr>
          <w:rFonts w:ascii="方正仿宋_GBK" w:eastAsia="方正仿宋_GBK" w:hAnsi="仿宋" w:hint="eastAsia"/>
          <w:sz w:val="32"/>
          <w:szCs w:val="32"/>
        </w:rPr>
        <w:t>）依法应当承担的其他治安责任。</w:t>
      </w:r>
    </w:p>
    <w:p w:rsidR="00CC090B" w:rsidRDefault="005C3E78">
      <w:pPr>
        <w:widowControl/>
        <w:snapToGrid w:val="0"/>
        <w:spacing w:line="560" w:lineRule="exact"/>
        <w:ind w:firstLine="636"/>
        <w:rPr>
          <w:rFonts w:ascii="方正仿宋_GBK" w:eastAsia="方正仿宋_GBK" w:hAnsi="仿宋"/>
          <w:sz w:val="32"/>
          <w:szCs w:val="32"/>
        </w:rPr>
      </w:pPr>
      <w:r>
        <w:rPr>
          <w:rFonts w:ascii="方正黑体_GBK" w:eastAsia="方正黑体_GBK" w:hAnsi="仿宋" w:cs="仿宋" w:hint="eastAsia"/>
          <w:bCs/>
          <w:color w:val="000000" w:themeColor="text1"/>
          <w:sz w:val="32"/>
          <w:szCs w:val="32"/>
        </w:rPr>
        <w:t>第十条</w:t>
      </w:r>
      <w:r w:rsidR="00A41FA8">
        <w:rPr>
          <w:rFonts w:ascii="方正黑体_GBK" w:eastAsia="方正黑体_GBK" w:hAnsi="仿宋" w:cs="仿宋" w:hint="eastAsia"/>
          <w:bCs/>
          <w:color w:val="000000" w:themeColor="text1"/>
          <w:sz w:val="32"/>
          <w:szCs w:val="32"/>
        </w:rPr>
        <w:t xml:space="preserve">  </w:t>
      </w:r>
      <w:r>
        <w:rPr>
          <w:rFonts w:ascii="方正仿宋_GBK" w:eastAsia="方正仿宋_GBK" w:hAnsi="仿宋" w:hint="eastAsia"/>
          <w:sz w:val="32"/>
          <w:szCs w:val="32"/>
        </w:rPr>
        <w:t>出租</w:t>
      </w:r>
      <w:r w:rsidR="00F3520A">
        <w:rPr>
          <w:rFonts w:ascii="方正仿宋_GBK" w:eastAsia="方正仿宋_GBK" w:hAnsi="仿宋" w:hint="eastAsia"/>
          <w:sz w:val="32"/>
          <w:szCs w:val="32"/>
        </w:rPr>
        <w:t>住房</w:t>
      </w:r>
      <w:r>
        <w:rPr>
          <w:rFonts w:ascii="方正仿宋_GBK" w:eastAsia="方正仿宋_GBK" w:hAnsi="仿宋" w:hint="eastAsia"/>
          <w:sz w:val="32"/>
          <w:szCs w:val="32"/>
        </w:rPr>
        <w:t>集中供他人居住，出租居室达到10间及</w:t>
      </w:r>
      <w:r w:rsidR="00203AEF">
        <w:rPr>
          <w:rFonts w:ascii="方正仿宋_GBK" w:eastAsia="方正仿宋_GBK" w:hAnsi="仿宋" w:hint="eastAsia"/>
          <w:sz w:val="32"/>
          <w:szCs w:val="32"/>
        </w:rPr>
        <w:t>10间</w:t>
      </w:r>
      <w:r>
        <w:rPr>
          <w:rFonts w:ascii="方正仿宋_GBK" w:eastAsia="方正仿宋_GBK" w:hAnsi="仿宋" w:hint="eastAsia"/>
          <w:sz w:val="32"/>
          <w:szCs w:val="32"/>
        </w:rPr>
        <w:t>以上，</w:t>
      </w:r>
      <w:r w:rsidR="00C96DCC">
        <w:rPr>
          <w:rFonts w:ascii="方正仿宋_GBK" w:eastAsia="方正仿宋_GBK" w:hAnsi="仿宋" w:hint="eastAsia"/>
          <w:sz w:val="32"/>
          <w:szCs w:val="32"/>
        </w:rPr>
        <w:t>或者出租床位达到10个及10个以上的，</w:t>
      </w:r>
      <w:r>
        <w:rPr>
          <w:rFonts w:ascii="方正仿宋_GBK" w:eastAsia="方正仿宋_GBK" w:hAnsi="仿宋" w:hint="eastAsia"/>
          <w:sz w:val="32"/>
          <w:szCs w:val="32"/>
        </w:rPr>
        <w:t>视为供社会公众活动的场所</w:t>
      </w:r>
      <w:r w:rsidR="00881D80">
        <w:rPr>
          <w:rFonts w:ascii="方正仿宋_GBK" w:eastAsia="方正仿宋_GBK" w:hAnsi="仿宋" w:hint="eastAsia"/>
          <w:sz w:val="32"/>
          <w:szCs w:val="32"/>
        </w:rPr>
        <w:t>。</w:t>
      </w:r>
      <w:r>
        <w:rPr>
          <w:rFonts w:ascii="方正仿宋_GBK" w:eastAsia="方正仿宋_GBK" w:hAnsi="仿宋" w:hint="eastAsia"/>
          <w:sz w:val="32"/>
          <w:szCs w:val="32"/>
        </w:rPr>
        <w:t>出租人应当建立相应的管理制度，确定管理人员，</w:t>
      </w:r>
      <w:r w:rsidR="00881D80">
        <w:rPr>
          <w:rFonts w:ascii="方正仿宋_GBK" w:eastAsia="方正仿宋_GBK" w:hAnsi="仿宋" w:hint="eastAsia"/>
          <w:sz w:val="32"/>
          <w:szCs w:val="32"/>
        </w:rPr>
        <w:t>登记有关</w:t>
      </w:r>
      <w:r>
        <w:rPr>
          <w:rFonts w:ascii="方正仿宋_GBK" w:eastAsia="方正仿宋_GBK" w:hAnsi="仿宋" w:hint="eastAsia"/>
          <w:sz w:val="32"/>
          <w:szCs w:val="32"/>
        </w:rPr>
        <w:t>信息，落实治安</w:t>
      </w:r>
      <w:r w:rsidR="00881D80">
        <w:rPr>
          <w:rFonts w:ascii="方正仿宋_GBK" w:eastAsia="方正仿宋_GBK" w:hAnsi="仿宋" w:hint="eastAsia"/>
          <w:sz w:val="32"/>
          <w:szCs w:val="32"/>
        </w:rPr>
        <w:t>责任</w:t>
      </w:r>
      <w:r>
        <w:rPr>
          <w:rFonts w:ascii="方正仿宋_GBK" w:eastAsia="方正仿宋_GBK" w:hAnsi="仿宋" w:hint="eastAsia"/>
          <w:sz w:val="32"/>
          <w:szCs w:val="32"/>
        </w:rPr>
        <w:t>。</w:t>
      </w:r>
    </w:p>
    <w:p w:rsidR="00CC090B" w:rsidRDefault="005C3E78">
      <w:pPr>
        <w:widowControl/>
        <w:snapToGrid w:val="0"/>
        <w:spacing w:line="560" w:lineRule="exact"/>
        <w:ind w:firstLine="636"/>
        <w:rPr>
          <w:rFonts w:ascii="仿宋" w:eastAsia="仿宋" w:hAnsi="仿宋" w:cs="仿宋"/>
          <w:bCs/>
          <w:color w:val="000000" w:themeColor="text1"/>
          <w:sz w:val="28"/>
          <w:szCs w:val="32"/>
        </w:rPr>
      </w:pPr>
      <w:r>
        <w:rPr>
          <w:rFonts w:ascii="方正仿宋_GBK" w:eastAsia="方正仿宋_GBK" w:hAnsi="仿宋" w:hint="eastAsia"/>
          <w:sz w:val="32"/>
          <w:szCs w:val="32"/>
        </w:rPr>
        <w:t>单位承租住房作为集体宿舍</w:t>
      </w:r>
      <w:r w:rsidR="00626C22">
        <w:rPr>
          <w:rFonts w:ascii="方正仿宋_GBK" w:eastAsia="方正仿宋_GBK" w:hAnsi="仿宋" w:hint="eastAsia"/>
          <w:sz w:val="32"/>
          <w:szCs w:val="32"/>
        </w:rPr>
        <w:t>供本单位职工居住</w:t>
      </w:r>
      <w:r>
        <w:rPr>
          <w:rFonts w:ascii="方正仿宋_GBK" w:eastAsia="方正仿宋_GBK" w:hAnsi="仿宋" w:hint="eastAsia"/>
          <w:sz w:val="32"/>
          <w:szCs w:val="32"/>
        </w:rPr>
        <w:t>的，</w:t>
      </w:r>
      <w:r w:rsidR="00626C22">
        <w:rPr>
          <w:rFonts w:ascii="方正仿宋_GBK" w:eastAsia="方正仿宋_GBK" w:hAnsi="仿宋" w:hint="eastAsia"/>
          <w:sz w:val="32"/>
          <w:szCs w:val="32"/>
        </w:rPr>
        <w:t>按照前款规定</w:t>
      </w:r>
      <w:r>
        <w:rPr>
          <w:rFonts w:ascii="方正仿宋_GBK" w:eastAsia="方正仿宋_GBK" w:hAnsi="仿宋" w:hint="eastAsia"/>
          <w:sz w:val="32"/>
          <w:szCs w:val="32"/>
        </w:rPr>
        <w:t>履行</w:t>
      </w:r>
      <w:r w:rsidR="00B63367">
        <w:rPr>
          <w:rFonts w:ascii="方正仿宋_GBK" w:eastAsia="方正仿宋_GBK" w:hAnsi="仿宋" w:hint="eastAsia"/>
          <w:sz w:val="32"/>
          <w:szCs w:val="32"/>
        </w:rPr>
        <w:t>治安</w:t>
      </w:r>
      <w:r>
        <w:rPr>
          <w:rFonts w:ascii="方正仿宋_GBK" w:eastAsia="方正仿宋_GBK" w:hAnsi="仿宋" w:hint="eastAsia"/>
          <w:sz w:val="32"/>
          <w:szCs w:val="32"/>
        </w:rPr>
        <w:t>责任。</w:t>
      </w:r>
    </w:p>
    <w:p w:rsidR="00F951EC" w:rsidRDefault="00831160" w:rsidP="00831160">
      <w:pPr>
        <w:snapToGrid w:val="0"/>
        <w:spacing w:line="560" w:lineRule="exact"/>
        <w:ind w:firstLineChars="200" w:firstLine="640"/>
        <w:rPr>
          <w:rFonts w:ascii="方正仿宋_GBK" w:eastAsia="方正仿宋_GBK" w:hAnsi="仿宋"/>
          <w:sz w:val="32"/>
          <w:szCs w:val="32"/>
        </w:rPr>
      </w:pPr>
      <w:r>
        <w:rPr>
          <w:rFonts w:ascii="方正黑体_GBK" w:eastAsia="方正黑体_GBK" w:hAnsi="仿宋" w:hint="eastAsia"/>
          <w:sz w:val="32"/>
          <w:szCs w:val="32"/>
        </w:rPr>
        <w:t>第十</w:t>
      </w:r>
      <w:r w:rsidR="00392434">
        <w:rPr>
          <w:rFonts w:ascii="方正黑体_GBK" w:eastAsia="方正黑体_GBK" w:hAnsi="仿宋" w:hint="eastAsia"/>
          <w:sz w:val="32"/>
          <w:szCs w:val="32"/>
        </w:rPr>
        <w:t>一</w:t>
      </w:r>
      <w:r>
        <w:rPr>
          <w:rFonts w:ascii="方正黑体_GBK" w:eastAsia="方正黑体_GBK" w:hAnsi="仿宋" w:hint="eastAsia"/>
          <w:sz w:val="32"/>
          <w:szCs w:val="32"/>
        </w:rPr>
        <w:t>条</w:t>
      </w:r>
      <w:r w:rsidR="00A41FA8">
        <w:rPr>
          <w:rFonts w:ascii="方正黑体_GBK" w:eastAsia="方正黑体_GBK" w:hAnsi="仿宋" w:hint="eastAsia"/>
          <w:sz w:val="32"/>
          <w:szCs w:val="32"/>
        </w:rPr>
        <w:t xml:space="preserve">  </w:t>
      </w:r>
      <w:r w:rsidRPr="00B50311">
        <w:rPr>
          <w:rFonts w:ascii="方正仿宋_GBK" w:eastAsia="方正仿宋_GBK" w:hAnsi="仿宋" w:hint="eastAsia"/>
          <w:sz w:val="32"/>
          <w:szCs w:val="32"/>
        </w:rPr>
        <w:t>有租赁住房的住宅小区，</w:t>
      </w:r>
      <w:r w:rsidR="00537D5E">
        <w:rPr>
          <w:rFonts w:ascii="方正仿宋_GBK" w:eastAsia="方正仿宋_GBK" w:hAnsi="仿宋" w:hint="eastAsia"/>
          <w:sz w:val="32"/>
          <w:szCs w:val="32"/>
        </w:rPr>
        <w:t>其</w:t>
      </w:r>
      <w:r>
        <w:rPr>
          <w:rFonts w:ascii="方正仿宋_GBK" w:eastAsia="方正仿宋_GBK" w:hAnsi="仿宋" w:hint="eastAsia"/>
          <w:sz w:val="32"/>
          <w:szCs w:val="32"/>
        </w:rPr>
        <w:t>物业服务企业应当</w:t>
      </w:r>
      <w:r w:rsidR="00537D5E">
        <w:rPr>
          <w:rFonts w:ascii="方正仿宋_GBK" w:eastAsia="方正仿宋_GBK" w:hAnsi="仿宋" w:hint="eastAsia"/>
          <w:sz w:val="32"/>
          <w:szCs w:val="32"/>
        </w:rPr>
        <w:t>按照</w:t>
      </w:r>
      <w:r w:rsidR="00F951EC">
        <w:rPr>
          <w:rFonts w:ascii="方正仿宋_GBK" w:eastAsia="方正仿宋_GBK" w:hAnsi="仿宋" w:hint="eastAsia"/>
          <w:sz w:val="32"/>
          <w:szCs w:val="32"/>
        </w:rPr>
        <w:t>有关法律、法规、规章的规定和</w:t>
      </w:r>
      <w:r w:rsidR="00537D5E">
        <w:rPr>
          <w:rFonts w:ascii="方正仿宋_GBK" w:eastAsia="方正仿宋_GBK" w:hAnsi="仿宋" w:hint="eastAsia"/>
          <w:sz w:val="32"/>
          <w:szCs w:val="32"/>
        </w:rPr>
        <w:t>物业服务合同中关于安全防范的约定，履行治安责任，</w:t>
      </w:r>
      <w:r>
        <w:rPr>
          <w:rFonts w:ascii="方正仿宋_GBK" w:eastAsia="方正仿宋_GBK" w:hAnsi="仿宋" w:hint="eastAsia"/>
          <w:sz w:val="32"/>
          <w:szCs w:val="32"/>
        </w:rPr>
        <w:t>协助</w:t>
      </w:r>
      <w:r w:rsidR="00537D5E">
        <w:rPr>
          <w:rFonts w:ascii="方正仿宋_GBK" w:eastAsia="方正仿宋_GBK" w:hAnsi="仿宋" w:hint="eastAsia"/>
          <w:sz w:val="32"/>
          <w:szCs w:val="32"/>
        </w:rPr>
        <w:t>所在地</w:t>
      </w:r>
      <w:r>
        <w:rPr>
          <w:rFonts w:ascii="方正仿宋_GBK" w:eastAsia="方正仿宋_GBK" w:hAnsi="仿宋" w:hint="eastAsia"/>
          <w:sz w:val="32"/>
          <w:szCs w:val="32"/>
        </w:rPr>
        <w:t>村民委员会、社区居</w:t>
      </w:r>
      <w:r>
        <w:rPr>
          <w:rFonts w:ascii="方正仿宋_GBK" w:eastAsia="方正仿宋_GBK" w:hAnsi="仿宋" w:hint="eastAsia"/>
          <w:sz w:val="32"/>
          <w:szCs w:val="32"/>
        </w:rPr>
        <w:lastRenderedPageBreak/>
        <w:t>民委员会</w:t>
      </w:r>
      <w:r w:rsidRPr="00B32B51">
        <w:rPr>
          <w:rFonts w:ascii="方正仿宋_GBK" w:eastAsia="方正仿宋_GBK" w:hAnsi="仿宋" w:hint="eastAsia"/>
          <w:sz w:val="32"/>
          <w:szCs w:val="32"/>
        </w:rPr>
        <w:t>和公安机关</w:t>
      </w:r>
      <w:r w:rsidR="00F951EC">
        <w:rPr>
          <w:rFonts w:ascii="方正仿宋_GBK" w:eastAsia="方正仿宋_GBK" w:hAnsi="仿宋" w:hint="eastAsia"/>
          <w:sz w:val="32"/>
          <w:szCs w:val="32"/>
        </w:rPr>
        <w:t>做好</w:t>
      </w:r>
      <w:r>
        <w:rPr>
          <w:rFonts w:ascii="方正仿宋_GBK" w:eastAsia="方正仿宋_GBK" w:hAnsi="仿宋" w:hint="eastAsia"/>
          <w:sz w:val="32"/>
          <w:szCs w:val="32"/>
        </w:rPr>
        <w:t>租赁住房</w:t>
      </w:r>
      <w:r w:rsidR="00F951EC">
        <w:rPr>
          <w:rFonts w:ascii="方正仿宋_GBK" w:eastAsia="方正仿宋_GBK" w:hAnsi="仿宋" w:hint="eastAsia"/>
          <w:sz w:val="32"/>
          <w:szCs w:val="32"/>
        </w:rPr>
        <w:t>治安管理相关工作。</w:t>
      </w:r>
    </w:p>
    <w:p w:rsidR="00831160" w:rsidRDefault="00F951EC" w:rsidP="00831160">
      <w:pPr>
        <w:snapToGrid w:val="0"/>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物业服务企业</w:t>
      </w:r>
      <w:r w:rsidR="00831160">
        <w:rPr>
          <w:rFonts w:ascii="方正仿宋_GBK" w:eastAsia="方正仿宋_GBK" w:hAnsi="仿宋" w:hint="eastAsia"/>
          <w:sz w:val="32"/>
          <w:szCs w:val="32"/>
        </w:rPr>
        <w:t>发现租赁当事人</w:t>
      </w:r>
      <w:r>
        <w:rPr>
          <w:rFonts w:ascii="方正仿宋_GBK" w:eastAsia="方正仿宋_GBK" w:hAnsi="仿宋" w:hint="eastAsia"/>
          <w:sz w:val="32"/>
          <w:szCs w:val="32"/>
        </w:rPr>
        <w:t>和相关主体</w:t>
      </w:r>
      <w:r w:rsidR="009478D4">
        <w:rPr>
          <w:rFonts w:ascii="方正仿宋_GBK" w:eastAsia="方正仿宋_GBK" w:hAnsi="仿宋" w:hint="eastAsia"/>
          <w:sz w:val="32"/>
          <w:szCs w:val="32"/>
        </w:rPr>
        <w:t>有违法犯罪嫌疑或者利用租赁住房进行违法犯罪活动的</w:t>
      </w:r>
      <w:r w:rsidR="00831160">
        <w:rPr>
          <w:rFonts w:ascii="方正仿宋_GBK" w:eastAsia="方正仿宋_GBK" w:hAnsi="仿宋" w:hint="eastAsia"/>
          <w:sz w:val="32"/>
          <w:szCs w:val="32"/>
        </w:rPr>
        <w:t>，应当</w:t>
      </w:r>
      <w:r w:rsidR="009478D4">
        <w:rPr>
          <w:rFonts w:ascii="方正仿宋_GBK" w:eastAsia="方正仿宋_GBK" w:hAnsi="仿宋" w:hint="eastAsia"/>
          <w:sz w:val="32"/>
          <w:szCs w:val="32"/>
        </w:rPr>
        <w:t>及时向公安机关报告</w:t>
      </w:r>
      <w:r w:rsidR="00831160">
        <w:rPr>
          <w:rFonts w:ascii="方正仿宋_GBK" w:eastAsia="方正仿宋_GBK" w:hAnsi="仿宋" w:hint="eastAsia"/>
          <w:sz w:val="32"/>
          <w:szCs w:val="32"/>
        </w:rPr>
        <w:t>。</w:t>
      </w:r>
    </w:p>
    <w:p w:rsidR="00575591" w:rsidRDefault="00E97DEC" w:rsidP="00575591">
      <w:pPr>
        <w:snapToGrid w:val="0"/>
        <w:spacing w:line="560" w:lineRule="exact"/>
        <w:ind w:firstLineChars="200" w:firstLine="640"/>
        <w:rPr>
          <w:rFonts w:ascii="方正仿宋_GBK" w:eastAsia="方正仿宋_GBK" w:hAnsi="仿宋"/>
          <w:sz w:val="32"/>
          <w:szCs w:val="32"/>
        </w:rPr>
      </w:pPr>
      <w:r>
        <w:rPr>
          <w:rFonts w:ascii="方正黑体_GBK" w:eastAsia="方正黑体_GBK" w:hAnsi="仿宋" w:hint="eastAsia"/>
          <w:sz w:val="32"/>
          <w:szCs w:val="32"/>
        </w:rPr>
        <w:t>第十</w:t>
      </w:r>
      <w:r w:rsidR="00DD48F4">
        <w:rPr>
          <w:rFonts w:ascii="方正黑体_GBK" w:eastAsia="方正黑体_GBK" w:hAnsi="仿宋" w:hint="eastAsia"/>
          <w:sz w:val="32"/>
          <w:szCs w:val="32"/>
        </w:rPr>
        <w:t>二</w:t>
      </w:r>
      <w:r w:rsidR="005C3E78">
        <w:rPr>
          <w:rFonts w:ascii="方正黑体_GBK" w:eastAsia="方正黑体_GBK" w:hAnsi="仿宋" w:hint="eastAsia"/>
          <w:sz w:val="32"/>
          <w:szCs w:val="32"/>
        </w:rPr>
        <w:t>条</w:t>
      </w:r>
      <w:r w:rsidR="00A41FA8">
        <w:rPr>
          <w:rFonts w:ascii="方正黑体_GBK" w:eastAsia="方正黑体_GBK" w:hAnsi="仿宋" w:hint="eastAsia"/>
          <w:sz w:val="32"/>
          <w:szCs w:val="32"/>
        </w:rPr>
        <w:t xml:space="preserve">  </w:t>
      </w:r>
      <w:r w:rsidR="005C3E78">
        <w:rPr>
          <w:rFonts w:ascii="方正仿宋_GBK" w:eastAsia="方正仿宋_GBK" w:hAnsi="仿宋" w:hint="eastAsia"/>
          <w:sz w:val="32"/>
          <w:szCs w:val="32"/>
        </w:rPr>
        <w:t>出租人应当自租赁合同订立之日起7日内向公安机关申报登记</w:t>
      </w:r>
      <w:r w:rsidR="00151FCC">
        <w:rPr>
          <w:rFonts w:ascii="方正仿宋_GBK" w:eastAsia="方正仿宋_GBK" w:hAnsi="仿宋" w:hint="eastAsia"/>
          <w:sz w:val="32"/>
          <w:szCs w:val="32"/>
        </w:rPr>
        <w:t>信息</w:t>
      </w:r>
      <w:r w:rsidR="005C3E78">
        <w:rPr>
          <w:rFonts w:ascii="方正仿宋_GBK" w:eastAsia="方正仿宋_GBK" w:hAnsi="仿宋" w:hint="eastAsia"/>
          <w:sz w:val="32"/>
          <w:szCs w:val="32"/>
        </w:rPr>
        <w:t>，并签订治安责任保证书。</w:t>
      </w:r>
      <w:r w:rsidR="00212681">
        <w:rPr>
          <w:rFonts w:ascii="方正仿宋_GBK" w:eastAsia="方正仿宋_GBK" w:hAnsi="仿宋" w:hint="eastAsia"/>
          <w:sz w:val="32"/>
          <w:szCs w:val="32"/>
        </w:rPr>
        <w:t>出租人委托其他单位或者个人管理租赁住房的，</w:t>
      </w:r>
      <w:r w:rsidR="00212681" w:rsidRPr="00086609">
        <w:rPr>
          <w:rFonts w:ascii="方正仿宋_GBK" w:eastAsia="方正仿宋_GBK" w:hAnsi="仿宋" w:hint="eastAsia"/>
          <w:sz w:val="32"/>
          <w:szCs w:val="32"/>
        </w:rPr>
        <w:t>还应当申报</w:t>
      </w:r>
      <w:proofErr w:type="gramStart"/>
      <w:r w:rsidR="00212681" w:rsidRPr="00086609">
        <w:rPr>
          <w:rFonts w:ascii="方正仿宋_GBK" w:eastAsia="方正仿宋_GBK" w:hAnsi="仿宋" w:hint="eastAsia"/>
          <w:sz w:val="32"/>
          <w:szCs w:val="32"/>
        </w:rPr>
        <w:t>登记</w:t>
      </w:r>
      <w:r w:rsidR="00575591" w:rsidRPr="00086609">
        <w:rPr>
          <w:rFonts w:ascii="方正仿宋_GBK" w:eastAsia="方正仿宋_GBK" w:hAnsi="仿宋" w:hint="eastAsia"/>
          <w:sz w:val="32"/>
          <w:szCs w:val="32"/>
        </w:rPr>
        <w:t>受</w:t>
      </w:r>
      <w:proofErr w:type="gramEnd"/>
      <w:r w:rsidR="00575591" w:rsidRPr="00086609">
        <w:rPr>
          <w:rFonts w:ascii="方正仿宋_GBK" w:eastAsia="方正仿宋_GBK" w:hAnsi="仿宋" w:hint="eastAsia"/>
          <w:sz w:val="32"/>
          <w:szCs w:val="32"/>
        </w:rPr>
        <w:t>委托人基本信息</w:t>
      </w:r>
      <w:r w:rsidR="00212681" w:rsidRPr="00086609">
        <w:rPr>
          <w:rFonts w:ascii="方正仿宋_GBK" w:eastAsia="方正仿宋_GBK" w:hAnsi="仿宋" w:hint="eastAsia"/>
          <w:sz w:val="32"/>
          <w:szCs w:val="32"/>
        </w:rPr>
        <w:t>和</w:t>
      </w:r>
      <w:r w:rsidR="00575591" w:rsidRPr="00086609">
        <w:rPr>
          <w:rFonts w:ascii="方正仿宋_GBK" w:eastAsia="方正仿宋_GBK" w:hAnsi="仿宋" w:hint="eastAsia"/>
          <w:sz w:val="32"/>
          <w:szCs w:val="32"/>
        </w:rPr>
        <w:t>委托内容。</w:t>
      </w:r>
    </w:p>
    <w:p w:rsidR="00C77952" w:rsidRDefault="00C77952" w:rsidP="00C77952">
      <w:pPr>
        <w:snapToGrid w:val="0"/>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出租人通过房地产经纪机构出租住房的，房地产经纪机构应当要求出租人签订治安责任保证书，并</w:t>
      </w:r>
      <w:r w:rsidR="002053CA">
        <w:rPr>
          <w:rFonts w:ascii="方正仿宋_GBK" w:eastAsia="方正仿宋_GBK" w:hAnsi="仿宋" w:hint="eastAsia"/>
          <w:sz w:val="32"/>
          <w:szCs w:val="32"/>
        </w:rPr>
        <w:t>自租赁合同订立之日起7日内向公安机关申报登记</w:t>
      </w:r>
      <w:r w:rsidR="00151FCC">
        <w:rPr>
          <w:rFonts w:ascii="方正仿宋_GBK" w:eastAsia="方正仿宋_GBK" w:hAnsi="仿宋" w:hint="eastAsia"/>
          <w:sz w:val="32"/>
          <w:szCs w:val="32"/>
        </w:rPr>
        <w:t>信息</w:t>
      </w:r>
      <w:r>
        <w:rPr>
          <w:rFonts w:ascii="方正仿宋_GBK" w:eastAsia="方正仿宋_GBK" w:hAnsi="仿宋" w:hint="eastAsia"/>
          <w:sz w:val="32"/>
          <w:szCs w:val="32"/>
        </w:rPr>
        <w:t>。</w:t>
      </w:r>
    </w:p>
    <w:p w:rsidR="00CC090B" w:rsidRDefault="00E97DEC">
      <w:pPr>
        <w:snapToGrid w:val="0"/>
        <w:spacing w:line="560" w:lineRule="exact"/>
        <w:ind w:firstLineChars="200" w:firstLine="640"/>
        <w:rPr>
          <w:rFonts w:ascii="方正仿宋_GBK" w:eastAsia="方正仿宋_GBK" w:hAnsi="仿宋"/>
          <w:sz w:val="32"/>
          <w:szCs w:val="32"/>
        </w:rPr>
      </w:pPr>
      <w:r>
        <w:rPr>
          <w:rFonts w:ascii="方正黑体_GBK" w:eastAsia="方正黑体_GBK" w:hAnsi="仿宋" w:hint="eastAsia"/>
          <w:sz w:val="32"/>
          <w:szCs w:val="32"/>
        </w:rPr>
        <w:t>第十</w:t>
      </w:r>
      <w:r w:rsidR="00353E69">
        <w:rPr>
          <w:rFonts w:ascii="方正黑体_GBK" w:eastAsia="方正黑体_GBK" w:hAnsi="仿宋" w:hint="eastAsia"/>
          <w:sz w:val="32"/>
          <w:szCs w:val="32"/>
        </w:rPr>
        <w:t>三</w:t>
      </w:r>
      <w:r w:rsidR="005C3E78">
        <w:rPr>
          <w:rFonts w:ascii="方正黑体_GBK" w:eastAsia="方正黑体_GBK" w:hAnsi="仿宋" w:hint="eastAsia"/>
          <w:sz w:val="32"/>
          <w:szCs w:val="32"/>
        </w:rPr>
        <w:t>条</w:t>
      </w:r>
      <w:r w:rsidR="00A41FA8">
        <w:rPr>
          <w:rFonts w:ascii="方正黑体_GBK" w:eastAsia="方正黑体_GBK" w:hAnsi="仿宋" w:hint="eastAsia"/>
          <w:sz w:val="32"/>
          <w:szCs w:val="32"/>
        </w:rPr>
        <w:t xml:space="preserve">  </w:t>
      </w:r>
      <w:r w:rsidR="005C3E78">
        <w:rPr>
          <w:rFonts w:ascii="方正仿宋_GBK" w:eastAsia="方正仿宋_GBK" w:hAnsi="仿宋" w:hint="eastAsia"/>
          <w:sz w:val="32"/>
          <w:szCs w:val="32"/>
        </w:rPr>
        <w:t>承租人变更或者住房停止租赁的，出租人应当自承租人变更或者停止租赁之日起7日内向公安机关申报</w:t>
      </w:r>
      <w:r w:rsidR="00390B8A">
        <w:rPr>
          <w:rFonts w:ascii="方正仿宋_GBK" w:eastAsia="方正仿宋_GBK" w:hAnsi="仿宋" w:hint="eastAsia"/>
          <w:sz w:val="32"/>
          <w:szCs w:val="32"/>
        </w:rPr>
        <w:t>变更</w:t>
      </w:r>
      <w:r w:rsidR="005C3E78">
        <w:rPr>
          <w:rFonts w:ascii="方正仿宋_GBK" w:eastAsia="方正仿宋_GBK" w:hAnsi="仿宋" w:hint="eastAsia"/>
          <w:sz w:val="32"/>
          <w:szCs w:val="32"/>
        </w:rPr>
        <w:t>登记。</w:t>
      </w:r>
    </w:p>
    <w:p w:rsidR="00E71DAB" w:rsidRDefault="00E71DAB" w:rsidP="00E71DAB">
      <w:pPr>
        <w:snapToGrid w:val="0"/>
        <w:spacing w:line="560" w:lineRule="exact"/>
        <w:ind w:firstLineChars="200" w:firstLine="640"/>
        <w:rPr>
          <w:rFonts w:ascii="方正仿宋_GBK" w:eastAsia="方正仿宋_GBK" w:hAnsi="仿宋"/>
          <w:sz w:val="32"/>
          <w:szCs w:val="32"/>
        </w:rPr>
      </w:pPr>
      <w:r>
        <w:rPr>
          <w:rFonts w:ascii="方正黑体_GBK" w:eastAsia="方正黑体_GBK" w:hAnsi="仿宋" w:hint="eastAsia"/>
          <w:sz w:val="32"/>
          <w:szCs w:val="32"/>
        </w:rPr>
        <w:t>第十</w:t>
      </w:r>
      <w:r w:rsidR="00353E69">
        <w:rPr>
          <w:rFonts w:ascii="方正黑体_GBK" w:eastAsia="方正黑体_GBK" w:hAnsi="仿宋" w:hint="eastAsia"/>
          <w:sz w:val="32"/>
          <w:szCs w:val="32"/>
        </w:rPr>
        <w:t>四</w:t>
      </w:r>
      <w:r>
        <w:rPr>
          <w:rFonts w:ascii="方正黑体_GBK" w:eastAsia="方正黑体_GBK" w:hAnsi="仿宋" w:hint="eastAsia"/>
          <w:sz w:val="32"/>
          <w:szCs w:val="32"/>
        </w:rPr>
        <w:t>条</w:t>
      </w:r>
      <w:r w:rsidR="00A41FA8">
        <w:rPr>
          <w:rFonts w:ascii="方正黑体_GBK" w:eastAsia="方正黑体_GBK" w:hAnsi="仿宋" w:hint="eastAsia"/>
          <w:sz w:val="32"/>
          <w:szCs w:val="32"/>
        </w:rPr>
        <w:t xml:space="preserve">  </w:t>
      </w:r>
      <w:r>
        <w:rPr>
          <w:rFonts w:ascii="方正仿宋_GBK" w:eastAsia="方正仿宋_GBK" w:hAnsi="仿宋" w:hint="eastAsia"/>
          <w:sz w:val="32"/>
          <w:szCs w:val="32"/>
        </w:rPr>
        <w:t>申报</w:t>
      </w:r>
      <w:r w:rsidR="00504AC4">
        <w:rPr>
          <w:rFonts w:ascii="方正仿宋_GBK" w:eastAsia="方正仿宋_GBK" w:hAnsi="仿宋" w:hint="eastAsia"/>
          <w:sz w:val="32"/>
          <w:szCs w:val="32"/>
        </w:rPr>
        <w:t>登</w:t>
      </w:r>
      <w:r w:rsidR="00504AC4" w:rsidRPr="00086609">
        <w:rPr>
          <w:rFonts w:ascii="方正仿宋_GBK" w:eastAsia="方正仿宋_GBK" w:hAnsi="仿宋" w:hint="eastAsia"/>
          <w:sz w:val="32"/>
          <w:szCs w:val="32"/>
        </w:rPr>
        <w:t>记</w:t>
      </w:r>
      <w:r w:rsidR="00086609" w:rsidRPr="003850DE">
        <w:rPr>
          <w:rFonts w:ascii="方正仿宋_GBK" w:eastAsia="方正仿宋_GBK" w:hAnsi="仿宋" w:hint="eastAsia"/>
          <w:sz w:val="32"/>
          <w:szCs w:val="32"/>
        </w:rPr>
        <w:t>的</w:t>
      </w:r>
      <w:r>
        <w:rPr>
          <w:rFonts w:ascii="方正仿宋_GBK" w:eastAsia="方正仿宋_GBK" w:hAnsi="仿宋" w:hint="eastAsia"/>
          <w:sz w:val="32"/>
          <w:szCs w:val="32"/>
        </w:rPr>
        <w:t>内容包括：租赁当事人姓名（名称）、公民身份号码（社会统一信用代码）、工作单位（服务处所）、联系方式等基本信息，以及房屋地址、产权信息、租期、使用性质、建筑面积、居住人数等住房情况。</w:t>
      </w:r>
    </w:p>
    <w:p w:rsidR="00E71DAB" w:rsidRDefault="00335F65" w:rsidP="00E71DAB">
      <w:pPr>
        <w:snapToGrid w:val="0"/>
        <w:spacing w:line="560" w:lineRule="exact"/>
        <w:ind w:firstLineChars="200" w:firstLine="640"/>
        <w:rPr>
          <w:rFonts w:ascii="方正仿宋_GBK" w:eastAsia="方正仿宋_GBK" w:hAnsi="仿宋"/>
          <w:sz w:val="32"/>
          <w:szCs w:val="32"/>
        </w:rPr>
      </w:pPr>
      <w:r>
        <w:rPr>
          <w:rFonts w:ascii="方正黑体_GBK" w:eastAsia="方正黑体_GBK" w:hAnsi="仿宋" w:hint="eastAsia"/>
          <w:sz w:val="32"/>
          <w:szCs w:val="32"/>
        </w:rPr>
        <w:t>第十</w:t>
      </w:r>
      <w:r w:rsidR="00420EEA">
        <w:rPr>
          <w:rFonts w:ascii="方正黑体_GBK" w:eastAsia="方正黑体_GBK" w:hAnsi="仿宋" w:hint="eastAsia"/>
          <w:sz w:val="32"/>
          <w:szCs w:val="32"/>
        </w:rPr>
        <w:t>五</w:t>
      </w:r>
      <w:r>
        <w:rPr>
          <w:rFonts w:ascii="方正黑体_GBK" w:eastAsia="方正黑体_GBK" w:hAnsi="仿宋" w:hint="eastAsia"/>
          <w:sz w:val="32"/>
          <w:szCs w:val="32"/>
        </w:rPr>
        <w:t>条</w:t>
      </w:r>
      <w:r w:rsidR="00A41FA8">
        <w:rPr>
          <w:rFonts w:ascii="方正黑体_GBK" w:eastAsia="方正黑体_GBK" w:hAnsi="仿宋" w:hint="eastAsia"/>
          <w:sz w:val="32"/>
          <w:szCs w:val="32"/>
        </w:rPr>
        <w:t xml:space="preserve">  </w:t>
      </w:r>
      <w:r w:rsidR="00390B8A">
        <w:rPr>
          <w:rFonts w:ascii="方正仿宋_GBK" w:eastAsia="方正仿宋_GBK" w:hAnsi="仿宋" w:hint="eastAsia"/>
          <w:sz w:val="32"/>
          <w:szCs w:val="32"/>
        </w:rPr>
        <w:t>公安机关应当建立租赁住房治安管理信息系统，运用信息化手段采集、核查租赁住房和人员居住信息</w:t>
      </w:r>
      <w:r w:rsidR="00E71DAB">
        <w:rPr>
          <w:rFonts w:ascii="方正仿宋_GBK" w:eastAsia="方正仿宋_GBK" w:hAnsi="仿宋" w:hint="eastAsia"/>
          <w:sz w:val="32"/>
          <w:szCs w:val="32"/>
        </w:rPr>
        <w:t>。</w:t>
      </w:r>
    </w:p>
    <w:p w:rsidR="00335F65" w:rsidRDefault="00E71DAB" w:rsidP="00335F65">
      <w:pPr>
        <w:snapToGrid w:val="0"/>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出租人</w:t>
      </w:r>
      <w:r w:rsidRPr="00B32B51">
        <w:rPr>
          <w:rFonts w:ascii="方正仿宋_GBK" w:eastAsia="方正仿宋_GBK" w:hAnsi="仿宋" w:hint="eastAsia"/>
          <w:sz w:val="32"/>
          <w:szCs w:val="32"/>
        </w:rPr>
        <w:t>、</w:t>
      </w:r>
      <w:r>
        <w:rPr>
          <w:rFonts w:ascii="方正仿宋_GBK" w:eastAsia="方正仿宋_GBK" w:hAnsi="仿宋" w:hint="eastAsia"/>
          <w:sz w:val="32"/>
          <w:szCs w:val="32"/>
        </w:rPr>
        <w:t>房地产经纪机构等</w:t>
      </w:r>
      <w:r w:rsidRPr="003850DE">
        <w:rPr>
          <w:rFonts w:ascii="方正仿宋_GBK" w:eastAsia="方正仿宋_GBK" w:hAnsi="仿宋" w:hint="eastAsia"/>
          <w:sz w:val="32"/>
          <w:szCs w:val="32"/>
        </w:rPr>
        <w:t>租赁住房</w:t>
      </w:r>
      <w:r w:rsidR="006F5CA9" w:rsidRPr="003850DE">
        <w:rPr>
          <w:rFonts w:ascii="方正仿宋_GBK" w:eastAsia="方正仿宋_GBK" w:hAnsi="仿宋" w:hint="eastAsia"/>
          <w:sz w:val="32"/>
          <w:szCs w:val="32"/>
        </w:rPr>
        <w:t>居住</w:t>
      </w:r>
      <w:r w:rsidRPr="003850DE">
        <w:rPr>
          <w:rFonts w:ascii="方正仿宋_GBK" w:eastAsia="方正仿宋_GBK" w:hAnsi="仿宋" w:hint="eastAsia"/>
          <w:sz w:val="32"/>
          <w:szCs w:val="32"/>
        </w:rPr>
        <w:t>信息</w:t>
      </w:r>
      <w:r>
        <w:rPr>
          <w:rFonts w:ascii="方正仿宋_GBK" w:eastAsia="方正仿宋_GBK" w:hAnsi="仿宋" w:hint="eastAsia"/>
          <w:sz w:val="32"/>
          <w:szCs w:val="32"/>
        </w:rPr>
        <w:t>申报登记主体可以通过租赁住房治安管理信息系统自主申报登记信息、</w:t>
      </w:r>
      <w:r w:rsidRPr="00D7361E">
        <w:rPr>
          <w:rFonts w:ascii="方正仿宋_GBK" w:eastAsia="方正仿宋_GBK" w:hAnsi="仿宋" w:hint="eastAsia"/>
          <w:sz w:val="32"/>
          <w:szCs w:val="32"/>
        </w:rPr>
        <w:t>签订治安责任保证书，</w:t>
      </w:r>
      <w:r>
        <w:rPr>
          <w:rFonts w:ascii="方正仿宋_GBK" w:eastAsia="方正仿宋_GBK" w:hAnsi="仿宋" w:hint="eastAsia"/>
          <w:sz w:val="32"/>
          <w:szCs w:val="32"/>
        </w:rPr>
        <w:t>也可以</w:t>
      </w:r>
      <w:r w:rsidR="0033058C">
        <w:rPr>
          <w:rFonts w:ascii="方正仿宋_GBK" w:eastAsia="方正仿宋_GBK" w:hAnsi="仿宋" w:hint="eastAsia"/>
          <w:sz w:val="32"/>
          <w:szCs w:val="32"/>
        </w:rPr>
        <w:t>到</w:t>
      </w:r>
      <w:r>
        <w:rPr>
          <w:rFonts w:ascii="方正仿宋_GBK" w:eastAsia="方正仿宋_GBK" w:hAnsi="仿宋" w:hint="eastAsia"/>
          <w:sz w:val="32"/>
          <w:szCs w:val="32"/>
        </w:rPr>
        <w:t>房屋所在地公安派出所、公安机关委托的机构</w:t>
      </w:r>
      <w:r w:rsidR="0033058C">
        <w:rPr>
          <w:rFonts w:ascii="方正仿宋_GBK" w:eastAsia="方正仿宋_GBK" w:hAnsi="仿宋" w:hint="eastAsia"/>
          <w:sz w:val="32"/>
          <w:szCs w:val="32"/>
        </w:rPr>
        <w:t>申报登记信息</w:t>
      </w:r>
      <w:r w:rsidR="00502C84">
        <w:rPr>
          <w:rFonts w:ascii="方正仿宋_GBK" w:eastAsia="方正仿宋_GBK" w:hAnsi="仿宋" w:hint="eastAsia"/>
          <w:sz w:val="32"/>
          <w:szCs w:val="32"/>
        </w:rPr>
        <w:t>、</w:t>
      </w:r>
      <w:r w:rsidR="00502C84" w:rsidRPr="003850DE">
        <w:rPr>
          <w:rFonts w:ascii="方正仿宋_GBK" w:eastAsia="方正仿宋_GBK" w:hAnsi="仿宋" w:hint="eastAsia"/>
          <w:sz w:val="32"/>
          <w:szCs w:val="32"/>
        </w:rPr>
        <w:t>签订治安责任保证书</w:t>
      </w:r>
      <w:r>
        <w:rPr>
          <w:rFonts w:ascii="方正仿宋_GBK" w:eastAsia="方正仿宋_GBK" w:hAnsi="仿宋" w:hint="eastAsia"/>
          <w:sz w:val="32"/>
          <w:szCs w:val="32"/>
        </w:rPr>
        <w:t>，或者</w:t>
      </w:r>
      <w:r w:rsidR="00D7361E">
        <w:rPr>
          <w:rFonts w:ascii="方正仿宋_GBK" w:eastAsia="方正仿宋_GBK" w:hAnsi="仿宋" w:hint="eastAsia"/>
          <w:sz w:val="32"/>
          <w:szCs w:val="32"/>
        </w:rPr>
        <w:t>到</w:t>
      </w:r>
      <w:r>
        <w:rPr>
          <w:rFonts w:ascii="方正仿宋_GBK" w:eastAsia="方正仿宋_GBK" w:hAnsi="仿宋" w:hint="eastAsia"/>
          <w:sz w:val="32"/>
          <w:szCs w:val="32"/>
        </w:rPr>
        <w:t>房</w:t>
      </w:r>
      <w:r>
        <w:rPr>
          <w:rFonts w:ascii="方正仿宋_GBK" w:eastAsia="方正仿宋_GBK" w:hAnsi="仿宋" w:hint="eastAsia"/>
          <w:sz w:val="32"/>
          <w:szCs w:val="32"/>
        </w:rPr>
        <w:lastRenderedPageBreak/>
        <w:t>屋所在地物业服务企业、村民委员会、社区居民委员会</w:t>
      </w:r>
      <w:r w:rsidR="00D7361E" w:rsidRPr="00AD30AB">
        <w:rPr>
          <w:rFonts w:ascii="方正仿宋_GBK" w:eastAsia="方正仿宋_GBK" w:hAnsi="仿宋" w:hint="eastAsia"/>
          <w:sz w:val="32"/>
          <w:szCs w:val="32"/>
        </w:rPr>
        <w:t>签订治安责任保证书</w:t>
      </w:r>
      <w:r w:rsidR="00D7361E">
        <w:rPr>
          <w:rFonts w:ascii="方正仿宋_GBK" w:eastAsia="方正仿宋_GBK" w:hAnsi="仿宋" w:hint="eastAsia"/>
          <w:sz w:val="32"/>
          <w:szCs w:val="32"/>
        </w:rPr>
        <w:t>并</w:t>
      </w:r>
      <w:r w:rsidR="0033058C">
        <w:rPr>
          <w:rFonts w:ascii="方正仿宋_GBK" w:eastAsia="方正仿宋_GBK" w:hAnsi="仿宋" w:hint="eastAsia"/>
          <w:sz w:val="32"/>
          <w:szCs w:val="32"/>
        </w:rPr>
        <w:t>转报</w:t>
      </w:r>
      <w:r w:rsidR="00D7361E">
        <w:rPr>
          <w:rFonts w:ascii="方正仿宋_GBK" w:eastAsia="方正仿宋_GBK" w:hAnsi="仿宋" w:hint="eastAsia"/>
          <w:sz w:val="32"/>
          <w:szCs w:val="32"/>
        </w:rPr>
        <w:t>信息</w:t>
      </w:r>
      <w:r w:rsidR="00AF372E">
        <w:rPr>
          <w:rFonts w:ascii="方正仿宋_GBK" w:eastAsia="方正仿宋_GBK" w:hAnsi="仿宋" w:hint="eastAsia"/>
          <w:sz w:val="32"/>
          <w:szCs w:val="32"/>
        </w:rPr>
        <w:t>，收到登记信息的</w:t>
      </w:r>
      <w:r w:rsidR="00335F65">
        <w:rPr>
          <w:rFonts w:ascii="方正仿宋_GBK" w:eastAsia="方正仿宋_GBK" w:hAnsi="仿宋" w:hint="eastAsia"/>
          <w:sz w:val="32"/>
          <w:szCs w:val="32"/>
        </w:rPr>
        <w:t>物业服务企业</w:t>
      </w:r>
      <w:r w:rsidR="00AF372E">
        <w:rPr>
          <w:rFonts w:ascii="方正仿宋_GBK" w:eastAsia="方正仿宋_GBK" w:hAnsi="仿宋" w:hint="eastAsia"/>
          <w:sz w:val="32"/>
          <w:szCs w:val="32"/>
        </w:rPr>
        <w:t>、</w:t>
      </w:r>
      <w:r w:rsidR="00335F65">
        <w:rPr>
          <w:rFonts w:ascii="方正仿宋_GBK" w:eastAsia="方正仿宋_GBK" w:hAnsi="仿宋" w:hint="eastAsia"/>
          <w:sz w:val="32"/>
          <w:szCs w:val="32"/>
        </w:rPr>
        <w:t>村民委员会、社区居民委员会</w:t>
      </w:r>
      <w:r w:rsidR="002F7F6F">
        <w:rPr>
          <w:rFonts w:ascii="方正仿宋_GBK" w:eastAsia="方正仿宋_GBK" w:hAnsi="仿宋" w:hint="eastAsia"/>
          <w:sz w:val="32"/>
          <w:szCs w:val="32"/>
        </w:rPr>
        <w:t>应当</w:t>
      </w:r>
      <w:r w:rsidR="00AF372E">
        <w:rPr>
          <w:rFonts w:ascii="方正仿宋_GBK" w:eastAsia="方正仿宋_GBK" w:hAnsi="仿宋" w:hint="eastAsia"/>
          <w:sz w:val="32"/>
          <w:szCs w:val="32"/>
        </w:rPr>
        <w:t>于</w:t>
      </w:r>
      <w:r w:rsidR="00335F65">
        <w:rPr>
          <w:rFonts w:ascii="方正仿宋_GBK" w:eastAsia="方正仿宋_GBK" w:hAnsi="仿宋" w:hint="eastAsia"/>
          <w:sz w:val="32"/>
          <w:szCs w:val="32"/>
        </w:rPr>
        <w:t>7日内报</w:t>
      </w:r>
      <w:r w:rsidR="00AF372E">
        <w:rPr>
          <w:rFonts w:ascii="方正仿宋_GBK" w:eastAsia="方正仿宋_GBK" w:hAnsi="仿宋" w:hint="eastAsia"/>
          <w:sz w:val="32"/>
          <w:szCs w:val="32"/>
        </w:rPr>
        <w:t>送</w:t>
      </w:r>
      <w:r w:rsidR="00335F65">
        <w:rPr>
          <w:rFonts w:ascii="方正仿宋_GBK" w:eastAsia="方正仿宋_GBK" w:hAnsi="仿宋" w:hint="eastAsia"/>
          <w:sz w:val="32"/>
          <w:szCs w:val="32"/>
        </w:rPr>
        <w:t>公安机关。</w:t>
      </w:r>
    </w:p>
    <w:p w:rsidR="0054181A" w:rsidRDefault="0054181A" w:rsidP="0054181A">
      <w:pPr>
        <w:snapToGrid w:val="0"/>
        <w:spacing w:line="560" w:lineRule="exact"/>
        <w:ind w:firstLineChars="200" w:firstLine="640"/>
        <w:rPr>
          <w:rFonts w:ascii="方正仿宋_GBK" w:eastAsia="方正仿宋_GBK" w:hAnsi="仿宋"/>
          <w:sz w:val="32"/>
          <w:szCs w:val="32"/>
        </w:rPr>
      </w:pPr>
      <w:r>
        <w:rPr>
          <w:rFonts w:ascii="方正黑体_GBK" w:eastAsia="方正黑体_GBK" w:hAnsi="仿宋" w:hint="eastAsia"/>
          <w:sz w:val="32"/>
          <w:szCs w:val="32"/>
        </w:rPr>
        <w:t>第十</w:t>
      </w:r>
      <w:r w:rsidR="007A1565">
        <w:rPr>
          <w:rFonts w:ascii="方正黑体_GBK" w:eastAsia="方正黑体_GBK" w:hAnsi="仿宋" w:hint="eastAsia"/>
          <w:sz w:val="32"/>
          <w:szCs w:val="32"/>
        </w:rPr>
        <w:t>六</w:t>
      </w:r>
      <w:r>
        <w:rPr>
          <w:rFonts w:ascii="方正黑体_GBK" w:eastAsia="方正黑体_GBK" w:hAnsi="仿宋" w:hint="eastAsia"/>
          <w:sz w:val="32"/>
          <w:szCs w:val="32"/>
        </w:rPr>
        <w:t>条</w:t>
      </w:r>
      <w:r w:rsidR="00A41FA8">
        <w:rPr>
          <w:rFonts w:ascii="方正黑体_GBK" w:eastAsia="方正黑体_GBK" w:hAnsi="仿宋" w:hint="eastAsia"/>
          <w:sz w:val="32"/>
          <w:szCs w:val="32"/>
        </w:rPr>
        <w:t xml:space="preserve">  </w:t>
      </w:r>
      <w:r>
        <w:rPr>
          <w:rFonts w:ascii="方正仿宋_GBK" w:eastAsia="方正仿宋_GBK" w:hAnsi="仿宋" w:hint="eastAsia"/>
          <w:sz w:val="32"/>
          <w:szCs w:val="32"/>
        </w:rPr>
        <w:t>通过互联网渠道</w:t>
      </w:r>
      <w:r w:rsidR="00153D99">
        <w:rPr>
          <w:rFonts w:ascii="方正仿宋_GBK" w:eastAsia="方正仿宋_GBK" w:hAnsi="仿宋" w:hint="eastAsia"/>
          <w:sz w:val="32"/>
          <w:szCs w:val="32"/>
        </w:rPr>
        <w:t>提供</w:t>
      </w:r>
      <w:r>
        <w:rPr>
          <w:rFonts w:ascii="方正仿宋_GBK" w:eastAsia="方正仿宋_GBK" w:hAnsi="仿宋" w:hint="eastAsia"/>
          <w:sz w:val="32"/>
          <w:szCs w:val="32"/>
        </w:rPr>
        <w:t>租赁住房</w:t>
      </w:r>
      <w:r w:rsidR="00153D99">
        <w:rPr>
          <w:rFonts w:ascii="方正仿宋_GBK" w:eastAsia="方正仿宋_GBK" w:hAnsi="仿宋" w:hint="eastAsia"/>
          <w:sz w:val="32"/>
          <w:szCs w:val="32"/>
        </w:rPr>
        <w:t>服务</w:t>
      </w:r>
      <w:r>
        <w:rPr>
          <w:rFonts w:ascii="方正仿宋_GBK" w:eastAsia="方正仿宋_GBK" w:hAnsi="仿宋" w:hint="eastAsia"/>
          <w:sz w:val="32"/>
          <w:szCs w:val="32"/>
        </w:rPr>
        <w:t>的，网络平台公司应当</w:t>
      </w:r>
      <w:r w:rsidR="00153D99">
        <w:rPr>
          <w:rFonts w:ascii="方正仿宋_GBK" w:eastAsia="方正仿宋_GBK" w:hAnsi="仿宋" w:hint="eastAsia"/>
          <w:sz w:val="32"/>
          <w:szCs w:val="32"/>
        </w:rPr>
        <w:t>将</w:t>
      </w:r>
      <w:r>
        <w:rPr>
          <w:rFonts w:ascii="方正仿宋_GBK" w:eastAsia="方正仿宋_GBK" w:hAnsi="仿宋" w:hint="eastAsia"/>
          <w:sz w:val="32"/>
          <w:szCs w:val="32"/>
        </w:rPr>
        <w:t>租赁</w:t>
      </w:r>
      <w:r w:rsidR="00153D99">
        <w:rPr>
          <w:rFonts w:ascii="方正仿宋_GBK" w:eastAsia="方正仿宋_GBK" w:hAnsi="仿宋" w:hint="eastAsia"/>
          <w:sz w:val="32"/>
          <w:szCs w:val="32"/>
        </w:rPr>
        <w:t>住房居住</w:t>
      </w:r>
      <w:r>
        <w:rPr>
          <w:rFonts w:ascii="方正仿宋_GBK" w:eastAsia="方正仿宋_GBK" w:hAnsi="仿宋" w:hint="eastAsia"/>
          <w:sz w:val="32"/>
          <w:szCs w:val="32"/>
        </w:rPr>
        <w:t>信息</w:t>
      </w:r>
      <w:r w:rsidR="00153D99">
        <w:rPr>
          <w:rFonts w:ascii="方正仿宋_GBK" w:eastAsia="方正仿宋_GBK" w:hAnsi="仿宋" w:hint="eastAsia"/>
          <w:sz w:val="32"/>
          <w:szCs w:val="32"/>
        </w:rPr>
        <w:t>实时推送至租赁住房治安管理信息系统</w:t>
      </w:r>
      <w:r>
        <w:rPr>
          <w:rFonts w:ascii="方正仿宋_GBK" w:eastAsia="方正仿宋_GBK" w:hAnsi="仿宋" w:hint="eastAsia"/>
          <w:sz w:val="32"/>
          <w:szCs w:val="32"/>
        </w:rPr>
        <w:t>。</w:t>
      </w:r>
    </w:p>
    <w:p w:rsidR="00E433C6" w:rsidRDefault="00E433C6" w:rsidP="00E433C6">
      <w:pPr>
        <w:snapToGrid w:val="0"/>
        <w:spacing w:line="560" w:lineRule="exact"/>
        <w:ind w:firstLineChars="200" w:firstLine="640"/>
        <w:rPr>
          <w:rFonts w:ascii="方正仿宋_GBK" w:eastAsia="方正仿宋_GBK" w:hAnsi="仿宋"/>
          <w:sz w:val="32"/>
          <w:szCs w:val="32"/>
        </w:rPr>
      </w:pPr>
      <w:r>
        <w:rPr>
          <w:rFonts w:ascii="方正黑体_GBK" w:eastAsia="方正黑体_GBK" w:hAnsi="仿宋" w:hint="eastAsia"/>
          <w:sz w:val="32"/>
          <w:szCs w:val="32"/>
        </w:rPr>
        <w:t>第</w:t>
      </w:r>
      <w:r w:rsidR="007A1565">
        <w:rPr>
          <w:rFonts w:ascii="方正黑体_GBK" w:eastAsia="方正黑体_GBK" w:hAnsi="仿宋" w:hint="eastAsia"/>
          <w:sz w:val="32"/>
          <w:szCs w:val="32"/>
        </w:rPr>
        <w:t>十七</w:t>
      </w:r>
      <w:r>
        <w:rPr>
          <w:rFonts w:ascii="方正黑体_GBK" w:eastAsia="方正黑体_GBK" w:hAnsi="仿宋" w:hint="eastAsia"/>
          <w:sz w:val="32"/>
          <w:szCs w:val="32"/>
        </w:rPr>
        <w:t>条</w:t>
      </w:r>
      <w:r w:rsidR="00A41FA8">
        <w:rPr>
          <w:rFonts w:ascii="方正黑体_GBK" w:eastAsia="方正黑体_GBK" w:hAnsi="仿宋" w:hint="eastAsia"/>
          <w:sz w:val="32"/>
          <w:szCs w:val="32"/>
        </w:rPr>
        <w:t xml:space="preserve">  </w:t>
      </w:r>
      <w:r w:rsidRPr="00D7361E">
        <w:rPr>
          <w:rFonts w:ascii="方正仿宋_GBK" w:eastAsia="方正仿宋_GBK" w:hAnsi="仿宋" w:hint="eastAsia"/>
          <w:sz w:val="32"/>
          <w:szCs w:val="32"/>
        </w:rPr>
        <w:t>公安机关应当</w:t>
      </w:r>
      <w:r w:rsidR="00226E6F" w:rsidRPr="003850DE">
        <w:rPr>
          <w:rFonts w:ascii="方正仿宋_GBK" w:eastAsia="方正仿宋_GBK" w:hAnsi="仿宋" w:hint="eastAsia"/>
          <w:sz w:val="32"/>
          <w:szCs w:val="32"/>
        </w:rPr>
        <w:t>利用</w:t>
      </w:r>
      <w:r w:rsidRPr="00D7361E">
        <w:rPr>
          <w:rFonts w:ascii="方正仿宋_GBK" w:eastAsia="方正仿宋_GBK" w:hAnsi="仿宋" w:hint="eastAsia"/>
          <w:sz w:val="32"/>
          <w:szCs w:val="32"/>
        </w:rPr>
        <w:t>住房治安管理信息系统</w:t>
      </w:r>
      <w:r w:rsidRPr="00226E6F">
        <w:rPr>
          <w:rFonts w:ascii="方正仿宋_GBK" w:eastAsia="方正仿宋_GBK" w:hAnsi="仿宋" w:hint="eastAsia"/>
          <w:sz w:val="32"/>
          <w:szCs w:val="32"/>
        </w:rPr>
        <w:t>开通</w:t>
      </w:r>
      <w:r w:rsidR="00D7361E">
        <w:rPr>
          <w:rFonts w:ascii="方正仿宋_GBK" w:eastAsia="方正仿宋_GBK" w:hAnsi="仿宋" w:hint="eastAsia"/>
          <w:sz w:val="32"/>
          <w:szCs w:val="32"/>
        </w:rPr>
        <w:t>手机短信、</w:t>
      </w:r>
      <w:r w:rsidRPr="00226E6F">
        <w:rPr>
          <w:rFonts w:ascii="方正仿宋_GBK" w:eastAsia="方正仿宋_GBK" w:hAnsi="仿宋" w:hint="eastAsia"/>
          <w:sz w:val="32"/>
          <w:szCs w:val="32"/>
        </w:rPr>
        <w:t>电子邮件、</w:t>
      </w:r>
      <w:proofErr w:type="gramStart"/>
      <w:r w:rsidRPr="00226E6F">
        <w:rPr>
          <w:rFonts w:ascii="方正仿宋_GBK" w:eastAsia="方正仿宋_GBK" w:hAnsi="仿宋" w:hint="eastAsia"/>
          <w:sz w:val="32"/>
          <w:szCs w:val="32"/>
        </w:rPr>
        <w:t>微信等</w:t>
      </w:r>
      <w:proofErr w:type="gramEnd"/>
      <w:r w:rsidRPr="00226E6F">
        <w:rPr>
          <w:rFonts w:ascii="方正仿宋_GBK" w:eastAsia="方正仿宋_GBK" w:hAnsi="仿宋" w:hint="eastAsia"/>
          <w:sz w:val="32"/>
          <w:szCs w:val="32"/>
        </w:rPr>
        <w:t>多种通道，方便</w:t>
      </w:r>
      <w:r w:rsidR="00B83069">
        <w:rPr>
          <w:rFonts w:ascii="仿宋" w:eastAsia="仿宋" w:hAnsi="仿宋" w:cs="方正仿宋_GBK" w:hint="eastAsia"/>
          <w:color w:val="000000" w:themeColor="text1"/>
          <w:sz w:val="32"/>
          <w:szCs w:val="32"/>
        </w:rPr>
        <w:t>租赁住房当事人和相关主体</w:t>
      </w:r>
      <w:r w:rsidRPr="00226E6F">
        <w:rPr>
          <w:rFonts w:ascii="方正仿宋_GBK" w:eastAsia="方正仿宋_GBK" w:hAnsi="仿宋" w:hint="eastAsia"/>
          <w:sz w:val="32"/>
          <w:szCs w:val="32"/>
        </w:rPr>
        <w:t>申报登记信息、签订治安责任保证书。</w:t>
      </w:r>
    </w:p>
    <w:p w:rsidR="00E433C6" w:rsidRDefault="00E433C6" w:rsidP="00E433C6">
      <w:pPr>
        <w:snapToGrid w:val="0"/>
        <w:spacing w:line="560" w:lineRule="exact"/>
        <w:ind w:firstLineChars="200" w:firstLine="640"/>
        <w:rPr>
          <w:rFonts w:ascii="仿宋" w:eastAsia="仿宋" w:hAnsi="仿宋" w:cs="方正仿宋_GBK"/>
          <w:color w:val="000000" w:themeColor="text1"/>
          <w:sz w:val="32"/>
          <w:szCs w:val="32"/>
        </w:rPr>
      </w:pPr>
      <w:r>
        <w:rPr>
          <w:rFonts w:ascii="方正黑体_GBK" w:eastAsia="方正黑体_GBK" w:hAnsi="仿宋" w:hint="eastAsia"/>
          <w:sz w:val="32"/>
          <w:szCs w:val="32"/>
        </w:rPr>
        <w:t>第</w:t>
      </w:r>
      <w:r w:rsidR="005E13A9">
        <w:rPr>
          <w:rFonts w:ascii="方正黑体_GBK" w:eastAsia="方正黑体_GBK" w:hAnsi="仿宋" w:hint="eastAsia"/>
          <w:sz w:val="32"/>
          <w:szCs w:val="32"/>
        </w:rPr>
        <w:t>十八</w:t>
      </w:r>
      <w:r>
        <w:rPr>
          <w:rFonts w:ascii="方正黑体_GBK" w:eastAsia="方正黑体_GBK" w:hAnsi="仿宋" w:hint="eastAsia"/>
          <w:sz w:val="32"/>
          <w:szCs w:val="32"/>
        </w:rPr>
        <w:t>条</w:t>
      </w:r>
      <w:r w:rsidR="00A41FA8">
        <w:rPr>
          <w:rFonts w:ascii="方正黑体_GBK" w:eastAsia="方正黑体_GBK" w:hAnsi="仿宋" w:hint="eastAsia"/>
          <w:sz w:val="32"/>
          <w:szCs w:val="32"/>
        </w:rPr>
        <w:t xml:space="preserve">  </w:t>
      </w:r>
      <w:r>
        <w:rPr>
          <w:rFonts w:ascii="仿宋" w:eastAsia="仿宋" w:hAnsi="仿宋" w:cs="方正仿宋_GBK" w:hint="eastAsia"/>
          <w:color w:val="000000" w:themeColor="text1"/>
          <w:sz w:val="32"/>
          <w:szCs w:val="32"/>
        </w:rPr>
        <w:t>公安机关应当在其门户网站和办理点向社会公示租赁住房登记信息的内容、依据、所需材料和办理流程等，提供登记表和填写样本，为租赁住房当事人</w:t>
      </w:r>
      <w:r w:rsidR="00B83069">
        <w:rPr>
          <w:rFonts w:ascii="仿宋" w:eastAsia="仿宋" w:hAnsi="仿宋" w:cs="方正仿宋_GBK" w:hint="eastAsia"/>
          <w:color w:val="000000" w:themeColor="text1"/>
          <w:sz w:val="32"/>
          <w:szCs w:val="32"/>
        </w:rPr>
        <w:t>和相关主体</w:t>
      </w:r>
      <w:r>
        <w:rPr>
          <w:rFonts w:ascii="仿宋" w:eastAsia="仿宋" w:hAnsi="仿宋" w:cs="方正仿宋_GBK" w:hint="eastAsia"/>
          <w:color w:val="000000" w:themeColor="text1"/>
          <w:sz w:val="32"/>
          <w:szCs w:val="32"/>
        </w:rPr>
        <w:t>提供便捷服务。</w:t>
      </w:r>
    </w:p>
    <w:p w:rsidR="00E433C6" w:rsidRDefault="00E433C6">
      <w:pPr>
        <w:overflowPunct w:val="0"/>
        <w:autoSpaceDE w:val="0"/>
        <w:autoSpaceDN w:val="0"/>
        <w:adjustRightInd w:val="0"/>
        <w:snapToGrid w:val="0"/>
        <w:spacing w:line="560" w:lineRule="exact"/>
        <w:rPr>
          <w:rFonts w:ascii="方正仿宋_GBK" w:eastAsia="方正仿宋_GBK" w:hAnsi="仿宋"/>
          <w:sz w:val="32"/>
          <w:szCs w:val="32"/>
        </w:rPr>
      </w:pPr>
      <w:r>
        <w:rPr>
          <w:rFonts w:ascii="仿宋" w:eastAsia="仿宋" w:hAnsi="仿宋" w:cs="方正仿宋_GBK" w:hint="eastAsia"/>
          <w:color w:val="000000" w:themeColor="text1"/>
          <w:sz w:val="32"/>
          <w:szCs w:val="32"/>
        </w:rPr>
        <w:t xml:space="preserve">　　</w:t>
      </w:r>
      <w:r>
        <w:rPr>
          <w:rFonts w:ascii="方正黑体_GBK" w:eastAsia="方正黑体_GBK" w:hAnsi="仿宋" w:hint="eastAsia"/>
          <w:sz w:val="32"/>
          <w:szCs w:val="32"/>
        </w:rPr>
        <w:t>第十九条</w:t>
      </w:r>
      <w:r w:rsidR="00A41FA8">
        <w:rPr>
          <w:rFonts w:ascii="方正黑体_GBK" w:eastAsia="方正黑体_GBK" w:hAnsi="仿宋" w:hint="eastAsia"/>
          <w:sz w:val="32"/>
          <w:szCs w:val="32"/>
        </w:rPr>
        <w:t xml:space="preserve">  </w:t>
      </w:r>
      <w:r w:rsidR="0038566B" w:rsidRPr="00A103BD">
        <w:rPr>
          <w:rFonts w:ascii="方正仿宋_GBK" w:eastAsia="方正仿宋_GBK" w:hAnsi="仿宋" w:hint="eastAsia"/>
          <w:sz w:val="32"/>
          <w:szCs w:val="32"/>
        </w:rPr>
        <w:t>租赁住房居住信息</w:t>
      </w:r>
      <w:r w:rsidR="0038566B">
        <w:rPr>
          <w:rFonts w:ascii="方正仿宋_GBK" w:eastAsia="方正仿宋_GBK" w:hAnsi="仿宋" w:hint="eastAsia"/>
          <w:sz w:val="32"/>
          <w:szCs w:val="32"/>
        </w:rPr>
        <w:t>申报登记主体</w:t>
      </w:r>
      <w:r w:rsidR="00136222">
        <w:rPr>
          <w:rFonts w:ascii="仿宋" w:eastAsia="仿宋" w:hAnsi="仿宋" w:cs="方正仿宋_GBK" w:hint="eastAsia"/>
          <w:color w:val="000000" w:themeColor="text1"/>
          <w:sz w:val="32"/>
          <w:szCs w:val="32"/>
        </w:rPr>
        <w:t>应当</w:t>
      </w:r>
      <w:r w:rsidR="00136222">
        <w:rPr>
          <w:rFonts w:ascii="方正仿宋_GBK" w:eastAsia="方正仿宋_GBK" w:hAnsi="仿宋" w:hint="eastAsia"/>
          <w:sz w:val="32"/>
          <w:szCs w:val="32"/>
        </w:rPr>
        <w:t>如实申报登记信息，</w:t>
      </w:r>
      <w:r>
        <w:rPr>
          <w:rFonts w:ascii="仿宋" w:eastAsia="仿宋" w:hAnsi="仿宋" w:cs="方正仿宋_GBK" w:hint="eastAsia"/>
          <w:color w:val="000000" w:themeColor="text1"/>
          <w:sz w:val="32"/>
          <w:szCs w:val="32"/>
        </w:rPr>
        <w:t>公安机关</w:t>
      </w:r>
      <w:r w:rsidR="00136222">
        <w:rPr>
          <w:rFonts w:ascii="仿宋" w:eastAsia="仿宋" w:hAnsi="仿宋" w:cs="方正仿宋_GBK" w:hint="eastAsia"/>
          <w:color w:val="000000" w:themeColor="text1"/>
          <w:sz w:val="32"/>
          <w:szCs w:val="32"/>
        </w:rPr>
        <w:t>对申报登记的信息进行</w:t>
      </w:r>
      <w:r>
        <w:rPr>
          <w:rFonts w:ascii="仿宋" w:eastAsia="仿宋" w:hAnsi="仿宋" w:cs="方正仿宋_GBK" w:hint="eastAsia"/>
          <w:color w:val="000000" w:themeColor="text1"/>
          <w:sz w:val="32"/>
          <w:szCs w:val="32"/>
        </w:rPr>
        <w:t>查</w:t>
      </w:r>
      <w:r w:rsidR="00136222">
        <w:rPr>
          <w:rFonts w:ascii="仿宋" w:eastAsia="仿宋" w:hAnsi="仿宋" w:cs="方正仿宋_GBK" w:hint="eastAsia"/>
          <w:color w:val="000000" w:themeColor="text1"/>
          <w:sz w:val="32"/>
          <w:szCs w:val="32"/>
        </w:rPr>
        <w:t>核</w:t>
      </w:r>
      <w:r>
        <w:rPr>
          <w:rFonts w:ascii="仿宋" w:eastAsia="仿宋" w:hAnsi="仿宋" w:cs="方正仿宋_GBK" w:hint="eastAsia"/>
          <w:color w:val="000000" w:themeColor="text1"/>
          <w:sz w:val="32"/>
          <w:szCs w:val="32"/>
        </w:rPr>
        <w:t>，</w:t>
      </w:r>
      <w:r>
        <w:rPr>
          <w:rFonts w:ascii="方正仿宋_GBK" w:eastAsia="方正仿宋_GBK" w:hAnsi="仿宋" w:hint="eastAsia"/>
          <w:sz w:val="32"/>
          <w:szCs w:val="32"/>
        </w:rPr>
        <w:t>有关单位或者个人应当予以配合</w:t>
      </w:r>
      <w:r w:rsidR="00136222">
        <w:rPr>
          <w:rFonts w:ascii="方正仿宋_GBK" w:eastAsia="方正仿宋_GBK" w:hAnsi="仿宋" w:hint="eastAsia"/>
          <w:sz w:val="32"/>
          <w:szCs w:val="32"/>
        </w:rPr>
        <w:t>。</w:t>
      </w:r>
      <w:r w:rsidR="00136222">
        <w:rPr>
          <w:rFonts w:ascii="方正仿宋_GBK" w:eastAsia="方正仿宋_GBK" w:hAnsi="仿宋"/>
          <w:sz w:val="32"/>
          <w:szCs w:val="32"/>
        </w:rPr>
        <w:t xml:space="preserve"> </w:t>
      </w:r>
    </w:p>
    <w:p w:rsidR="004C645E" w:rsidRDefault="004C645E" w:rsidP="004C645E">
      <w:pPr>
        <w:snapToGrid w:val="0"/>
        <w:spacing w:line="560" w:lineRule="exact"/>
        <w:ind w:firstLineChars="200" w:firstLine="640"/>
        <w:rPr>
          <w:rFonts w:ascii="方正仿宋_GBK" w:eastAsia="方正仿宋_GBK" w:hAnsi="仿宋"/>
          <w:sz w:val="32"/>
          <w:szCs w:val="32"/>
        </w:rPr>
      </w:pPr>
      <w:r>
        <w:rPr>
          <w:rFonts w:ascii="方正黑体_GBK" w:eastAsia="方正黑体_GBK" w:hAnsi="仿宋" w:hint="eastAsia"/>
          <w:sz w:val="32"/>
          <w:szCs w:val="32"/>
        </w:rPr>
        <w:t>第二十条</w:t>
      </w:r>
      <w:r w:rsidR="00A41FA8">
        <w:rPr>
          <w:rFonts w:ascii="方正黑体_GBK" w:eastAsia="方正黑体_GBK" w:hAnsi="仿宋" w:hint="eastAsia"/>
          <w:sz w:val="32"/>
          <w:szCs w:val="32"/>
        </w:rPr>
        <w:t xml:space="preserve">  </w:t>
      </w:r>
      <w:r>
        <w:rPr>
          <w:rFonts w:ascii="方正仿宋_GBK" w:eastAsia="方正仿宋_GBK" w:hAnsi="仿宋" w:hint="eastAsia"/>
          <w:sz w:val="32"/>
          <w:szCs w:val="32"/>
        </w:rPr>
        <w:t>公安机关、有关</w:t>
      </w:r>
      <w:r w:rsidR="00D7361E">
        <w:rPr>
          <w:rFonts w:ascii="方正仿宋_GBK" w:eastAsia="方正仿宋_GBK" w:hAnsi="仿宋" w:hint="eastAsia"/>
          <w:sz w:val="32"/>
          <w:szCs w:val="32"/>
        </w:rPr>
        <w:t>部门、</w:t>
      </w:r>
      <w:r>
        <w:rPr>
          <w:rFonts w:ascii="方正仿宋_GBK" w:eastAsia="方正仿宋_GBK" w:hAnsi="仿宋" w:hint="eastAsia"/>
          <w:sz w:val="32"/>
          <w:szCs w:val="32"/>
        </w:rPr>
        <w:t>单位及其工作人员对租赁住房治安管理工作中</w:t>
      </w:r>
      <w:r w:rsidRPr="003850DE">
        <w:rPr>
          <w:rFonts w:ascii="方正仿宋_GBK" w:eastAsia="方正仿宋_GBK" w:hAnsi="仿宋" w:hint="eastAsia"/>
          <w:sz w:val="32"/>
          <w:szCs w:val="32"/>
        </w:rPr>
        <w:t>获悉</w:t>
      </w:r>
      <w:r>
        <w:rPr>
          <w:rFonts w:ascii="方正仿宋_GBK" w:eastAsia="方正仿宋_GBK" w:hAnsi="仿宋" w:hint="eastAsia"/>
          <w:sz w:val="32"/>
          <w:szCs w:val="32"/>
        </w:rPr>
        <w:t>的信息应当予以保密，不得用于法定职责以外的用途。</w:t>
      </w:r>
    </w:p>
    <w:p w:rsidR="00CC090B" w:rsidRDefault="005C3E78">
      <w:pPr>
        <w:snapToGrid w:val="0"/>
        <w:spacing w:line="560" w:lineRule="exact"/>
        <w:ind w:firstLineChars="200" w:firstLine="640"/>
        <w:rPr>
          <w:rFonts w:ascii="仿宋" w:eastAsia="仿宋" w:hAnsi="仿宋" w:cs="方正仿宋_GBK"/>
          <w:color w:val="000000" w:themeColor="text1"/>
          <w:sz w:val="32"/>
          <w:szCs w:val="32"/>
        </w:rPr>
      </w:pPr>
      <w:r>
        <w:rPr>
          <w:rFonts w:ascii="方正黑体_GBK" w:eastAsia="方正黑体_GBK" w:hAnsi="仿宋" w:hint="eastAsia"/>
          <w:sz w:val="32"/>
          <w:szCs w:val="32"/>
        </w:rPr>
        <w:t>第二十</w:t>
      </w:r>
      <w:r w:rsidR="00443E83">
        <w:rPr>
          <w:rFonts w:ascii="方正黑体_GBK" w:eastAsia="方正黑体_GBK" w:hAnsi="仿宋" w:hint="eastAsia"/>
          <w:sz w:val="32"/>
          <w:szCs w:val="32"/>
        </w:rPr>
        <w:t>一</w:t>
      </w:r>
      <w:r>
        <w:rPr>
          <w:rFonts w:ascii="方正黑体_GBK" w:eastAsia="方正黑体_GBK" w:hAnsi="仿宋" w:hint="eastAsia"/>
          <w:sz w:val="32"/>
          <w:szCs w:val="32"/>
        </w:rPr>
        <w:t>条</w:t>
      </w:r>
      <w:r w:rsidR="00A41FA8">
        <w:rPr>
          <w:rFonts w:ascii="方正黑体_GBK" w:eastAsia="方正黑体_GBK" w:hAnsi="仿宋" w:hint="eastAsia"/>
          <w:sz w:val="32"/>
          <w:szCs w:val="32"/>
        </w:rPr>
        <w:t xml:space="preserve">  </w:t>
      </w:r>
      <w:r>
        <w:rPr>
          <w:rFonts w:ascii="仿宋" w:eastAsia="仿宋" w:hAnsi="仿宋" w:cs="方正仿宋_GBK" w:hint="eastAsia"/>
          <w:color w:val="000000" w:themeColor="text1"/>
          <w:sz w:val="32"/>
          <w:szCs w:val="32"/>
        </w:rPr>
        <w:t>公安机关</w:t>
      </w:r>
      <w:r w:rsidR="00642F5C">
        <w:rPr>
          <w:rFonts w:ascii="仿宋" w:eastAsia="仿宋" w:hAnsi="仿宋" w:cs="方正仿宋_GBK" w:hint="eastAsia"/>
          <w:color w:val="000000" w:themeColor="text1"/>
          <w:sz w:val="32"/>
          <w:szCs w:val="32"/>
        </w:rPr>
        <w:t>、</w:t>
      </w:r>
      <w:r w:rsidRPr="003850DE">
        <w:rPr>
          <w:rFonts w:ascii="方正仿宋_GBK" w:eastAsia="方正仿宋_GBK" w:hAnsi="仿宋" w:hint="eastAsia"/>
          <w:sz w:val="32"/>
          <w:szCs w:val="32"/>
        </w:rPr>
        <w:t>有关部门</w:t>
      </w:r>
      <w:r w:rsidR="00EB48DB" w:rsidRPr="003850DE">
        <w:rPr>
          <w:rFonts w:ascii="方正仿宋_GBK" w:eastAsia="方正仿宋_GBK" w:hAnsi="仿宋" w:hint="eastAsia"/>
          <w:sz w:val="32"/>
          <w:szCs w:val="32"/>
        </w:rPr>
        <w:t>、单位</w:t>
      </w:r>
      <w:r w:rsidR="00642F5C">
        <w:rPr>
          <w:rFonts w:ascii="方正仿宋_GBK" w:eastAsia="方正仿宋_GBK" w:hAnsi="仿宋" w:hint="eastAsia"/>
          <w:sz w:val="32"/>
          <w:szCs w:val="32"/>
        </w:rPr>
        <w:t>和</w:t>
      </w:r>
      <w:r>
        <w:rPr>
          <w:rFonts w:ascii="方正仿宋_GBK" w:eastAsia="方正仿宋_GBK" w:hAnsi="仿宋" w:hint="eastAsia"/>
          <w:sz w:val="32"/>
          <w:szCs w:val="32"/>
        </w:rPr>
        <w:t>乡镇</w:t>
      </w:r>
      <w:r w:rsidR="0070429D">
        <w:rPr>
          <w:rFonts w:ascii="方正仿宋_GBK" w:eastAsia="方正仿宋_GBK" w:hAnsi="仿宋" w:hint="eastAsia"/>
          <w:sz w:val="32"/>
          <w:szCs w:val="32"/>
        </w:rPr>
        <w:t>人民政府</w:t>
      </w:r>
      <w:r>
        <w:rPr>
          <w:rFonts w:ascii="方正仿宋_GBK" w:eastAsia="方正仿宋_GBK" w:hAnsi="仿宋" w:hint="eastAsia"/>
          <w:sz w:val="32"/>
          <w:szCs w:val="32"/>
        </w:rPr>
        <w:t>、街道</w:t>
      </w:r>
      <w:r w:rsidR="0070429D">
        <w:rPr>
          <w:rFonts w:ascii="方正仿宋_GBK" w:eastAsia="方正仿宋_GBK" w:hAnsi="仿宋" w:hint="eastAsia"/>
          <w:sz w:val="32"/>
          <w:szCs w:val="32"/>
        </w:rPr>
        <w:t>办事处</w:t>
      </w:r>
      <w:r>
        <w:rPr>
          <w:rFonts w:ascii="仿宋" w:eastAsia="仿宋" w:hAnsi="仿宋" w:cs="方正仿宋_GBK" w:hint="eastAsia"/>
          <w:color w:val="000000" w:themeColor="text1"/>
          <w:sz w:val="32"/>
          <w:szCs w:val="32"/>
        </w:rPr>
        <w:t>应当加强</w:t>
      </w:r>
      <w:r w:rsidR="00EF6C27">
        <w:rPr>
          <w:rFonts w:ascii="仿宋" w:eastAsia="仿宋" w:hAnsi="仿宋" w:cs="方正仿宋_GBK" w:hint="eastAsia"/>
          <w:color w:val="000000" w:themeColor="text1"/>
          <w:sz w:val="32"/>
          <w:szCs w:val="32"/>
        </w:rPr>
        <w:t>租赁住房治安管理法治</w:t>
      </w:r>
      <w:r>
        <w:rPr>
          <w:rFonts w:ascii="仿宋" w:eastAsia="仿宋" w:hAnsi="仿宋" w:cs="方正仿宋_GBK" w:hint="eastAsia"/>
          <w:color w:val="000000" w:themeColor="text1"/>
          <w:sz w:val="32"/>
          <w:szCs w:val="32"/>
        </w:rPr>
        <w:t>宣传教育，通过发放宣传资料、签订治安责任</w:t>
      </w:r>
      <w:r w:rsidR="00D7361E">
        <w:rPr>
          <w:rFonts w:ascii="仿宋" w:eastAsia="仿宋" w:hAnsi="仿宋" w:cs="方正仿宋_GBK" w:hint="eastAsia"/>
          <w:color w:val="000000" w:themeColor="text1"/>
          <w:sz w:val="32"/>
          <w:szCs w:val="32"/>
        </w:rPr>
        <w:t>保证</w:t>
      </w:r>
      <w:r>
        <w:rPr>
          <w:rFonts w:ascii="仿宋" w:eastAsia="仿宋" w:hAnsi="仿宋" w:cs="方正仿宋_GBK" w:hint="eastAsia"/>
          <w:color w:val="000000" w:themeColor="text1"/>
          <w:sz w:val="32"/>
          <w:szCs w:val="32"/>
        </w:rPr>
        <w:t>书等方式，告知</w:t>
      </w:r>
      <w:r w:rsidR="0070429D">
        <w:rPr>
          <w:rFonts w:ascii="仿宋" w:eastAsia="仿宋" w:hAnsi="仿宋" w:cs="方正仿宋_GBK" w:hint="eastAsia"/>
          <w:color w:val="000000" w:themeColor="text1"/>
          <w:sz w:val="32"/>
          <w:szCs w:val="32"/>
        </w:rPr>
        <w:t>租赁当事人</w:t>
      </w:r>
      <w:r w:rsidR="00EF6C27">
        <w:rPr>
          <w:rFonts w:ascii="仿宋" w:eastAsia="仿宋" w:hAnsi="仿宋" w:cs="方正仿宋_GBK" w:hint="eastAsia"/>
          <w:color w:val="000000" w:themeColor="text1"/>
          <w:sz w:val="32"/>
          <w:szCs w:val="32"/>
        </w:rPr>
        <w:t>和相关主体</w:t>
      </w:r>
      <w:r>
        <w:rPr>
          <w:rFonts w:ascii="仿宋" w:eastAsia="仿宋" w:hAnsi="仿宋" w:cs="方正仿宋_GBK" w:hint="eastAsia"/>
          <w:color w:val="000000" w:themeColor="text1"/>
          <w:sz w:val="32"/>
          <w:szCs w:val="32"/>
        </w:rPr>
        <w:t>依法应当承担的</w:t>
      </w:r>
      <w:r w:rsidR="00EF6C27">
        <w:rPr>
          <w:rFonts w:ascii="仿宋" w:eastAsia="仿宋" w:hAnsi="仿宋" w:cs="方正仿宋_GBK" w:hint="eastAsia"/>
          <w:color w:val="000000" w:themeColor="text1"/>
          <w:sz w:val="32"/>
          <w:szCs w:val="32"/>
        </w:rPr>
        <w:t>治安</w:t>
      </w:r>
      <w:r>
        <w:rPr>
          <w:rFonts w:ascii="仿宋" w:eastAsia="仿宋" w:hAnsi="仿宋" w:cs="方正仿宋_GBK" w:hint="eastAsia"/>
          <w:color w:val="000000" w:themeColor="text1"/>
          <w:sz w:val="32"/>
          <w:szCs w:val="32"/>
        </w:rPr>
        <w:t>责任。</w:t>
      </w:r>
    </w:p>
    <w:p w:rsidR="00CC090B" w:rsidRDefault="005C3E78">
      <w:pPr>
        <w:widowControl/>
        <w:snapToGrid w:val="0"/>
        <w:spacing w:line="560" w:lineRule="exact"/>
        <w:ind w:firstLine="648"/>
        <w:rPr>
          <w:rFonts w:ascii="方正仿宋_GBK" w:eastAsia="方正仿宋_GBK" w:hAnsi="仿宋"/>
          <w:sz w:val="32"/>
          <w:szCs w:val="32"/>
        </w:rPr>
      </w:pPr>
      <w:r>
        <w:rPr>
          <w:rFonts w:ascii="方正黑体_GBK" w:eastAsia="方正黑体_GBK" w:hAnsi="仿宋" w:hint="eastAsia"/>
          <w:sz w:val="32"/>
          <w:szCs w:val="32"/>
        </w:rPr>
        <w:lastRenderedPageBreak/>
        <w:t>第二十</w:t>
      </w:r>
      <w:r w:rsidR="00443E83">
        <w:rPr>
          <w:rFonts w:ascii="方正黑体_GBK" w:eastAsia="方正黑体_GBK" w:hAnsi="仿宋" w:hint="eastAsia"/>
          <w:sz w:val="32"/>
          <w:szCs w:val="32"/>
        </w:rPr>
        <w:t>二</w:t>
      </w:r>
      <w:r>
        <w:rPr>
          <w:rFonts w:ascii="方正黑体_GBK" w:eastAsia="方正黑体_GBK" w:hAnsi="仿宋" w:hint="eastAsia"/>
          <w:sz w:val="32"/>
          <w:szCs w:val="32"/>
        </w:rPr>
        <w:t>条</w:t>
      </w:r>
      <w:r w:rsidR="00A41FA8">
        <w:rPr>
          <w:rFonts w:ascii="方正黑体_GBK" w:eastAsia="方正黑体_GBK" w:hAnsi="仿宋" w:hint="eastAsia"/>
          <w:sz w:val="32"/>
          <w:szCs w:val="32"/>
        </w:rPr>
        <w:t xml:space="preserve">  </w:t>
      </w:r>
      <w:r>
        <w:rPr>
          <w:rFonts w:ascii="方正仿宋_GBK" w:eastAsia="方正仿宋_GBK" w:hAnsi="仿宋" w:hint="eastAsia"/>
          <w:sz w:val="32"/>
          <w:szCs w:val="32"/>
        </w:rPr>
        <w:t>公安机关、</w:t>
      </w:r>
      <w:r w:rsidRPr="003850DE">
        <w:rPr>
          <w:rFonts w:ascii="仿宋" w:eastAsia="仿宋" w:hAnsi="仿宋" w:cs="方正仿宋_GBK" w:hint="eastAsia"/>
          <w:color w:val="000000" w:themeColor="text1"/>
          <w:sz w:val="32"/>
          <w:szCs w:val="32"/>
        </w:rPr>
        <w:t>有关</w:t>
      </w:r>
      <w:r w:rsidR="00162D4A">
        <w:rPr>
          <w:rFonts w:ascii="仿宋" w:eastAsia="仿宋" w:hAnsi="仿宋" w:cs="方正仿宋_GBK" w:hint="eastAsia"/>
          <w:color w:val="000000" w:themeColor="text1"/>
          <w:sz w:val="32"/>
          <w:szCs w:val="32"/>
        </w:rPr>
        <w:t>部门、单位</w:t>
      </w:r>
      <w:r w:rsidRPr="003850DE">
        <w:rPr>
          <w:rFonts w:ascii="仿宋" w:eastAsia="仿宋" w:hAnsi="仿宋" w:cs="方正仿宋_GBK" w:hint="eastAsia"/>
          <w:color w:val="000000" w:themeColor="text1"/>
          <w:sz w:val="32"/>
          <w:szCs w:val="32"/>
        </w:rPr>
        <w:t>和乡镇</w:t>
      </w:r>
      <w:r w:rsidR="00443E83" w:rsidRPr="003850DE">
        <w:rPr>
          <w:rFonts w:ascii="仿宋" w:eastAsia="仿宋" w:hAnsi="仿宋" w:cs="方正仿宋_GBK" w:hint="eastAsia"/>
          <w:color w:val="000000" w:themeColor="text1"/>
          <w:sz w:val="32"/>
          <w:szCs w:val="32"/>
        </w:rPr>
        <w:t>人民政府</w:t>
      </w:r>
      <w:r w:rsidRPr="003850DE">
        <w:rPr>
          <w:rFonts w:ascii="仿宋" w:eastAsia="仿宋" w:hAnsi="仿宋" w:cs="方正仿宋_GBK" w:hint="eastAsia"/>
          <w:color w:val="000000" w:themeColor="text1"/>
          <w:sz w:val="32"/>
          <w:szCs w:val="32"/>
        </w:rPr>
        <w:t>、街道</w:t>
      </w:r>
      <w:r w:rsidR="00443E83" w:rsidRPr="003850DE">
        <w:rPr>
          <w:rFonts w:ascii="仿宋" w:eastAsia="仿宋" w:hAnsi="仿宋" w:cs="方正仿宋_GBK" w:hint="eastAsia"/>
          <w:color w:val="000000" w:themeColor="text1"/>
          <w:sz w:val="32"/>
          <w:szCs w:val="32"/>
        </w:rPr>
        <w:t>办事处</w:t>
      </w:r>
      <w:r w:rsidRPr="003850DE">
        <w:rPr>
          <w:rFonts w:ascii="仿宋" w:eastAsia="仿宋" w:hAnsi="仿宋" w:cs="方正仿宋_GBK" w:hint="eastAsia"/>
          <w:color w:val="000000" w:themeColor="text1"/>
          <w:sz w:val="32"/>
          <w:szCs w:val="32"/>
        </w:rPr>
        <w:t>应当对租赁住房集中地区进行</w:t>
      </w:r>
      <w:r>
        <w:rPr>
          <w:rFonts w:ascii="方正仿宋_GBK" w:eastAsia="方正仿宋_GBK" w:hAnsi="仿宋" w:hint="eastAsia"/>
          <w:sz w:val="32"/>
          <w:szCs w:val="32"/>
        </w:rPr>
        <w:t>日常巡查，定期走访并进行</w:t>
      </w:r>
      <w:r w:rsidR="00EF6C27">
        <w:rPr>
          <w:rFonts w:ascii="方正仿宋_GBK" w:eastAsia="方正仿宋_GBK" w:hAnsi="仿宋" w:hint="eastAsia"/>
          <w:sz w:val="32"/>
          <w:szCs w:val="32"/>
        </w:rPr>
        <w:t>治安检查</w:t>
      </w:r>
      <w:r>
        <w:rPr>
          <w:rFonts w:ascii="方正仿宋_GBK" w:eastAsia="方正仿宋_GBK" w:hAnsi="仿宋" w:hint="eastAsia"/>
          <w:sz w:val="32"/>
          <w:szCs w:val="32"/>
        </w:rPr>
        <w:t>，形成检查记录，及时通告周边治安状况，指导做好治安防范措施。</w:t>
      </w:r>
    </w:p>
    <w:p w:rsidR="008933DB" w:rsidRDefault="008933DB" w:rsidP="008933DB">
      <w:pPr>
        <w:snapToGrid w:val="0"/>
        <w:spacing w:line="560" w:lineRule="exact"/>
        <w:ind w:firstLineChars="200" w:firstLine="640"/>
        <w:rPr>
          <w:rFonts w:ascii="方正仿宋_GBK" w:eastAsia="方正仿宋_GBK" w:hAnsi="仿宋"/>
          <w:sz w:val="32"/>
          <w:szCs w:val="32"/>
        </w:rPr>
      </w:pPr>
      <w:r>
        <w:rPr>
          <w:rFonts w:ascii="方正黑体_GBK" w:eastAsia="方正黑体_GBK" w:hAnsi="仿宋" w:hint="eastAsia"/>
          <w:sz w:val="32"/>
          <w:szCs w:val="32"/>
        </w:rPr>
        <w:t>第二十</w:t>
      </w:r>
      <w:r w:rsidR="00443E83">
        <w:rPr>
          <w:rFonts w:ascii="方正黑体_GBK" w:eastAsia="方正黑体_GBK" w:hAnsi="仿宋" w:hint="eastAsia"/>
          <w:sz w:val="32"/>
          <w:szCs w:val="32"/>
        </w:rPr>
        <w:t>三</w:t>
      </w:r>
      <w:r>
        <w:rPr>
          <w:rFonts w:ascii="方正黑体_GBK" w:eastAsia="方正黑体_GBK" w:hAnsi="仿宋" w:hint="eastAsia"/>
          <w:sz w:val="32"/>
          <w:szCs w:val="32"/>
        </w:rPr>
        <w:t>条</w:t>
      </w:r>
      <w:r w:rsidR="00A41FA8">
        <w:rPr>
          <w:rFonts w:ascii="方正黑体_GBK" w:eastAsia="方正黑体_GBK" w:hAnsi="仿宋" w:hint="eastAsia"/>
          <w:sz w:val="32"/>
          <w:szCs w:val="32"/>
        </w:rPr>
        <w:t xml:space="preserve">  </w:t>
      </w:r>
      <w:r>
        <w:rPr>
          <w:rFonts w:ascii="方正仿宋_GBK" w:eastAsia="方正仿宋_GBK" w:hAnsi="仿宋" w:hint="eastAsia"/>
          <w:sz w:val="32"/>
          <w:szCs w:val="32"/>
        </w:rPr>
        <w:t>对违</w:t>
      </w:r>
      <w:r w:rsidRPr="00D7361E">
        <w:rPr>
          <w:rFonts w:ascii="方正仿宋_GBK" w:eastAsia="方正仿宋_GBK" w:hAnsi="仿宋" w:hint="eastAsia"/>
          <w:sz w:val="32"/>
          <w:szCs w:val="32"/>
        </w:rPr>
        <w:t>反租赁住房治安管理法律、法规或者规章的行为，任何单位和个人都有</w:t>
      </w:r>
      <w:r>
        <w:rPr>
          <w:rFonts w:ascii="方正仿宋_GBK" w:eastAsia="方正仿宋_GBK" w:hAnsi="仿宋" w:hint="eastAsia"/>
          <w:sz w:val="32"/>
          <w:szCs w:val="32"/>
        </w:rPr>
        <w:t>权向公安机关等行政</w:t>
      </w:r>
      <w:r w:rsidR="00C76ED7">
        <w:rPr>
          <w:rFonts w:ascii="方正仿宋_GBK" w:eastAsia="方正仿宋_GBK" w:hAnsi="仿宋" w:hint="eastAsia"/>
          <w:sz w:val="32"/>
          <w:szCs w:val="32"/>
        </w:rPr>
        <w:t>机关</w:t>
      </w:r>
      <w:r>
        <w:rPr>
          <w:rFonts w:ascii="方正仿宋_GBK" w:eastAsia="方正仿宋_GBK" w:hAnsi="仿宋" w:hint="eastAsia"/>
          <w:sz w:val="32"/>
          <w:szCs w:val="32"/>
        </w:rPr>
        <w:t>举报或者投诉。</w:t>
      </w:r>
    </w:p>
    <w:p w:rsidR="00EF6C27" w:rsidRDefault="005C3E78" w:rsidP="00EF6C27">
      <w:pPr>
        <w:widowControl/>
        <w:snapToGrid w:val="0"/>
        <w:spacing w:line="560" w:lineRule="exact"/>
        <w:ind w:firstLine="648"/>
        <w:rPr>
          <w:rFonts w:ascii="方正仿宋_GBK" w:eastAsia="方正仿宋_GBK" w:hAnsi="仿宋"/>
          <w:sz w:val="32"/>
          <w:szCs w:val="32"/>
        </w:rPr>
      </w:pPr>
      <w:r>
        <w:rPr>
          <w:rFonts w:ascii="方正黑体_GBK" w:eastAsia="方正黑体_GBK" w:hAnsi="仿宋" w:hint="eastAsia"/>
          <w:sz w:val="32"/>
          <w:szCs w:val="32"/>
        </w:rPr>
        <w:t>第二十</w:t>
      </w:r>
      <w:r w:rsidR="00B24868">
        <w:rPr>
          <w:rFonts w:ascii="方正黑体_GBK" w:eastAsia="方正黑体_GBK" w:hAnsi="仿宋" w:hint="eastAsia"/>
          <w:sz w:val="32"/>
          <w:szCs w:val="32"/>
        </w:rPr>
        <w:t>四</w:t>
      </w:r>
      <w:r>
        <w:rPr>
          <w:rFonts w:ascii="方正黑体_GBK" w:eastAsia="方正黑体_GBK" w:hAnsi="仿宋" w:hint="eastAsia"/>
          <w:sz w:val="32"/>
          <w:szCs w:val="32"/>
        </w:rPr>
        <w:t>条</w:t>
      </w:r>
      <w:r w:rsidR="00A41FA8">
        <w:rPr>
          <w:rFonts w:ascii="方正黑体_GBK" w:eastAsia="方正黑体_GBK" w:hAnsi="仿宋" w:hint="eastAsia"/>
          <w:sz w:val="32"/>
          <w:szCs w:val="32"/>
        </w:rPr>
        <w:t xml:space="preserve">  </w:t>
      </w:r>
      <w:r w:rsidR="0031246C" w:rsidRPr="003850DE">
        <w:rPr>
          <w:rFonts w:ascii="方正仿宋_GBK" w:eastAsia="方正仿宋_GBK" w:hAnsi="仿宋" w:hint="eastAsia"/>
          <w:sz w:val="32"/>
          <w:szCs w:val="32"/>
        </w:rPr>
        <w:t>行政机关</w:t>
      </w:r>
      <w:r w:rsidRPr="00B32B51">
        <w:rPr>
          <w:rFonts w:ascii="方正仿宋_GBK" w:eastAsia="方正仿宋_GBK" w:hAnsi="仿宋" w:hint="eastAsia"/>
          <w:sz w:val="32"/>
          <w:szCs w:val="32"/>
        </w:rPr>
        <w:t>发现租赁住房存在安全隐患的，</w:t>
      </w:r>
      <w:r w:rsidR="0045326A">
        <w:rPr>
          <w:rFonts w:ascii="方正仿宋_GBK" w:eastAsia="方正仿宋_GBK" w:hAnsi="仿宋" w:hint="eastAsia"/>
          <w:sz w:val="32"/>
          <w:szCs w:val="32"/>
        </w:rPr>
        <w:t>属于本</w:t>
      </w:r>
      <w:r w:rsidR="00C76ED7">
        <w:rPr>
          <w:rFonts w:ascii="方正仿宋_GBK" w:eastAsia="方正仿宋_GBK" w:hAnsi="仿宋" w:hint="eastAsia"/>
          <w:sz w:val="32"/>
          <w:szCs w:val="32"/>
        </w:rPr>
        <w:t>行政机关</w:t>
      </w:r>
      <w:r w:rsidR="0045326A">
        <w:rPr>
          <w:rFonts w:ascii="方正仿宋_GBK" w:eastAsia="方正仿宋_GBK" w:hAnsi="仿宋" w:hint="eastAsia"/>
          <w:sz w:val="32"/>
          <w:szCs w:val="32"/>
        </w:rPr>
        <w:t>职责</w:t>
      </w:r>
      <w:r w:rsidR="009166D3">
        <w:rPr>
          <w:rFonts w:ascii="方正仿宋_GBK" w:eastAsia="方正仿宋_GBK" w:hAnsi="仿宋" w:hint="eastAsia"/>
          <w:sz w:val="32"/>
          <w:szCs w:val="32"/>
        </w:rPr>
        <w:t>范围</w:t>
      </w:r>
      <w:r w:rsidR="0045326A">
        <w:rPr>
          <w:rFonts w:ascii="方正仿宋_GBK" w:eastAsia="方正仿宋_GBK" w:hAnsi="仿宋" w:hint="eastAsia"/>
          <w:sz w:val="32"/>
          <w:szCs w:val="32"/>
        </w:rPr>
        <w:t>的，</w:t>
      </w:r>
      <w:r w:rsidR="009166D3">
        <w:rPr>
          <w:rFonts w:ascii="方正仿宋_GBK" w:eastAsia="方正仿宋_GBK" w:hAnsi="仿宋" w:hint="eastAsia"/>
          <w:sz w:val="32"/>
          <w:szCs w:val="32"/>
        </w:rPr>
        <w:t>应当</w:t>
      </w:r>
      <w:r w:rsidR="00125FD2">
        <w:rPr>
          <w:rFonts w:ascii="方正仿宋_GBK" w:eastAsia="方正仿宋_GBK" w:hAnsi="仿宋" w:hint="eastAsia"/>
          <w:sz w:val="32"/>
          <w:szCs w:val="32"/>
        </w:rPr>
        <w:t>责令</w:t>
      </w:r>
      <w:r>
        <w:rPr>
          <w:rFonts w:ascii="方正仿宋_GBK" w:eastAsia="方正仿宋_GBK" w:hAnsi="仿宋" w:hint="eastAsia"/>
          <w:sz w:val="32"/>
          <w:szCs w:val="32"/>
        </w:rPr>
        <w:t>整改</w:t>
      </w:r>
      <w:r w:rsidR="008933DB">
        <w:rPr>
          <w:rFonts w:ascii="方正仿宋_GBK" w:eastAsia="方正仿宋_GBK" w:hAnsi="仿宋" w:hint="eastAsia"/>
          <w:sz w:val="32"/>
          <w:szCs w:val="32"/>
        </w:rPr>
        <w:t>，及时依法处置</w:t>
      </w:r>
      <w:r>
        <w:rPr>
          <w:rFonts w:ascii="方正仿宋_GBK" w:eastAsia="方正仿宋_GBK" w:hAnsi="仿宋" w:hint="eastAsia"/>
          <w:sz w:val="32"/>
          <w:szCs w:val="32"/>
        </w:rPr>
        <w:t>；不</w:t>
      </w:r>
      <w:r w:rsidR="009166D3">
        <w:rPr>
          <w:rFonts w:ascii="方正仿宋_GBK" w:eastAsia="方正仿宋_GBK" w:hAnsi="仿宋" w:hint="eastAsia"/>
          <w:sz w:val="32"/>
          <w:szCs w:val="32"/>
        </w:rPr>
        <w:t>属于</w:t>
      </w:r>
      <w:r>
        <w:rPr>
          <w:rFonts w:ascii="方正仿宋_GBK" w:eastAsia="方正仿宋_GBK" w:hAnsi="仿宋" w:hint="eastAsia"/>
          <w:sz w:val="32"/>
          <w:szCs w:val="32"/>
        </w:rPr>
        <w:t>本</w:t>
      </w:r>
      <w:r w:rsidR="00C76ED7">
        <w:rPr>
          <w:rFonts w:ascii="方正仿宋_GBK" w:eastAsia="方正仿宋_GBK" w:hAnsi="仿宋" w:hint="eastAsia"/>
          <w:sz w:val="32"/>
          <w:szCs w:val="32"/>
        </w:rPr>
        <w:t>行政机关</w:t>
      </w:r>
      <w:r>
        <w:rPr>
          <w:rFonts w:ascii="方正仿宋_GBK" w:eastAsia="方正仿宋_GBK" w:hAnsi="仿宋" w:hint="eastAsia"/>
          <w:sz w:val="32"/>
          <w:szCs w:val="32"/>
        </w:rPr>
        <w:t>职责</w:t>
      </w:r>
      <w:r w:rsidR="009166D3">
        <w:rPr>
          <w:rFonts w:ascii="方正仿宋_GBK" w:eastAsia="方正仿宋_GBK" w:hAnsi="仿宋" w:hint="eastAsia"/>
          <w:sz w:val="32"/>
          <w:szCs w:val="32"/>
        </w:rPr>
        <w:t>范围</w:t>
      </w:r>
      <w:r>
        <w:rPr>
          <w:rFonts w:ascii="方正仿宋_GBK" w:eastAsia="方正仿宋_GBK" w:hAnsi="仿宋" w:hint="eastAsia"/>
          <w:sz w:val="32"/>
          <w:szCs w:val="32"/>
        </w:rPr>
        <w:t>的，及时将有关情况</w:t>
      </w:r>
      <w:r w:rsidR="006B0F2E">
        <w:rPr>
          <w:rFonts w:ascii="方正仿宋_GBK" w:eastAsia="方正仿宋_GBK" w:hAnsi="仿宋" w:hint="eastAsia"/>
          <w:sz w:val="32"/>
          <w:szCs w:val="32"/>
        </w:rPr>
        <w:t>告知</w:t>
      </w:r>
      <w:r w:rsidR="00A93CC1">
        <w:rPr>
          <w:rFonts w:ascii="方正仿宋_GBK" w:eastAsia="方正仿宋_GBK" w:hAnsi="仿宋" w:hint="eastAsia"/>
          <w:sz w:val="32"/>
          <w:szCs w:val="32"/>
        </w:rPr>
        <w:t>其他</w:t>
      </w:r>
      <w:r w:rsidR="006B0F2E" w:rsidRPr="003850DE">
        <w:rPr>
          <w:rFonts w:ascii="方正仿宋_GBK" w:eastAsia="方正仿宋_GBK" w:hAnsi="仿宋" w:hint="eastAsia"/>
          <w:sz w:val="32"/>
          <w:szCs w:val="32"/>
        </w:rPr>
        <w:t>有关</w:t>
      </w:r>
      <w:r w:rsidR="0031246C" w:rsidRPr="003850DE">
        <w:rPr>
          <w:rFonts w:ascii="方正仿宋_GBK" w:eastAsia="方正仿宋_GBK" w:hAnsi="仿宋" w:hint="eastAsia"/>
          <w:sz w:val="32"/>
          <w:szCs w:val="32"/>
        </w:rPr>
        <w:t>行政机关</w:t>
      </w:r>
      <w:r>
        <w:rPr>
          <w:rFonts w:ascii="方正仿宋_GBK" w:eastAsia="方正仿宋_GBK" w:hAnsi="仿宋" w:hint="eastAsia"/>
          <w:sz w:val="32"/>
          <w:szCs w:val="32"/>
        </w:rPr>
        <w:t>。</w:t>
      </w:r>
    </w:p>
    <w:p w:rsidR="000E063D" w:rsidRDefault="00EF6C27" w:rsidP="000E063D">
      <w:pPr>
        <w:widowControl/>
        <w:snapToGrid w:val="0"/>
        <w:spacing w:line="560" w:lineRule="exact"/>
        <w:ind w:firstLine="648"/>
        <w:rPr>
          <w:rFonts w:ascii="方正仿宋_GBK" w:eastAsia="方正仿宋_GBK" w:hAnsi="仿宋"/>
          <w:sz w:val="32"/>
          <w:szCs w:val="32"/>
        </w:rPr>
      </w:pPr>
      <w:r>
        <w:rPr>
          <w:rFonts w:ascii="方正黑体_GBK" w:eastAsia="方正黑体_GBK" w:hAnsi="仿宋" w:hint="eastAsia"/>
          <w:sz w:val="32"/>
          <w:szCs w:val="32"/>
        </w:rPr>
        <w:t>第二十</w:t>
      </w:r>
      <w:r w:rsidR="00BA065D">
        <w:rPr>
          <w:rFonts w:ascii="方正黑体_GBK" w:eastAsia="方正黑体_GBK" w:hAnsi="仿宋" w:hint="eastAsia"/>
          <w:sz w:val="32"/>
          <w:szCs w:val="32"/>
        </w:rPr>
        <w:t>五</w:t>
      </w:r>
      <w:r>
        <w:rPr>
          <w:rFonts w:ascii="方正黑体_GBK" w:eastAsia="方正黑体_GBK" w:hAnsi="仿宋" w:hint="eastAsia"/>
          <w:sz w:val="32"/>
          <w:szCs w:val="32"/>
        </w:rPr>
        <w:t>条</w:t>
      </w:r>
      <w:r w:rsidR="00A41FA8">
        <w:rPr>
          <w:rFonts w:ascii="方正黑体_GBK" w:eastAsia="方正黑体_GBK" w:hAnsi="仿宋" w:hint="eastAsia"/>
          <w:sz w:val="32"/>
          <w:szCs w:val="32"/>
        </w:rPr>
        <w:t xml:space="preserve">  </w:t>
      </w:r>
      <w:r w:rsidR="000E063D" w:rsidRPr="00C0491F">
        <w:rPr>
          <w:rFonts w:ascii="方正仿宋_GBK" w:eastAsia="方正仿宋_GBK" w:hAnsi="仿宋" w:hint="eastAsia"/>
          <w:sz w:val="32"/>
          <w:szCs w:val="32"/>
        </w:rPr>
        <w:t>县级以上地方人民政府应当建立</w:t>
      </w:r>
      <w:r w:rsidR="000E063D">
        <w:rPr>
          <w:rFonts w:ascii="方正仿宋_GBK" w:eastAsia="方正仿宋_GBK" w:hAnsi="仿宋" w:hint="eastAsia"/>
          <w:sz w:val="32"/>
          <w:szCs w:val="32"/>
        </w:rPr>
        <w:t>租赁住房信息共享</w:t>
      </w:r>
      <w:r w:rsidR="000E063D" w:rsidRPr="00C0491F">
        <w:rPr>
          <w:rFonts w:ascii="方正仿宋_GBK" w:eastAsia="方正仿宋_GBK" w:hAnsi="仿宋" w:hint="eastAsia"/>
          <w:sz w:val="32"/>
          <w:szCs w:val="32"/>
        </w:rPr>
        <w:t>机制，整合、联通</w:t>
      </w:r>
      <w:r w:rsidR="000E063D">
        <w:rPr>
          <w:rFonts w:ascii="方正仿宋_GBK" w:eastAsia="方正仿宋_GBK" w:hAnsi="仿宋" w:hint="eastAsia"/>
          <w:sz w:val="32"/>
          <w:szCs w:val="32"/>
        </w:rPr>
        <w:t>租赁住房</w:t>
      </w:r>
      <w:r w:rsidR="000E063D" w:rsidRPr="00C0491F">
        <w:rPr>
          <w:rFonts w:ascii="方正仿宋_GBK" w:eastAsia="方正仿宋_GBK" w:hAnsi="仿宋" w:hint="eastAsia"/>
          <w:sz w:val="32"/>
          <w:szCs w:val="32"/>
        </w:rPr>
        <w:t>信息，建设跨部门、多层次、信息共享、业务协同的信息平台，逐步实现</w:t>
      </w:r>
      <w:r w:rsidR="000E063D">
        <w:rPr>
          <w:rFonts w:ascii="方正仿宋_GBK" w:eastAsia="方正仿宋_GBK" w:hAnsi="仿宋" w:hint="eastAsia"/>
          <w:sz w:val="32"/>
          <w:szCs w:val="32"/>
        </w:rPr>
        <w:t>相关部门之间租赁住房信息</w:t>
      </w:r>
      <w:r w:rsidR="000E063D" w:rsidRPr="00C0491F">
        <w:rPr>
          <w:rFonts w:ascii="方正仿宋_GBK" w:eastAsia="方正仿宋_GBK" w:hAnsi="仿宋" w:hint="eastAsia"/>
          <w:sz w:val="32"/>
          <w:szCs w:val="32"/>
        </w:rPr>
        <w:t>数据交换和共享。</w:t>
      </w:r>
    </w:p>
    <w:p w:rsidR="00E0743F" w:rsidRPr="003850DE" w:rsidRDefault="006B447C" w:rsidP="00E0743F">
      <w:pPr>
        <w:spacing w:line="580" w:lineRule="exact"/>
        <w:ind w:firstLineChars="200" w:firstLine="640"/>
        <w:rPr>
          <w:rFonts w:ascii="方正仿宋_GBK" w:eastAsia="方正仿宋_GBK" w:hAnsi="仿宋"/>
          <w:sz w:val="32"/>
          <w:szCs w:val="32"/>
        </w:rPr>
      </w:pPr>
      <w:r>
        <w:rPr>
          <w:rFonts w:ascii="方正黑体_GBK" w:eastAsia="方正黑体_GBK" w:hAnsi="仿宋" w:hint="eastAsia"/>
          <w:sz w:val="32"/>
          <w:szCs w:val="32"/>
        </w:rPr>
        <w:t>第二十</w:t>
      </w:r>
      <w:r w:rsidR="00BA065D">
        <w:rPr>
          <w:rFonts w:ascii="方正黑体_GBK" w:eastAsia="方正黑体_GBK" w:hAnsi="仿宋" w:hint="eastAsia"/>
          <w:sz w:val="32"/>
          <w:szCs w:val="32"/>
        </w:rPr>
        <w:t>六</w:t>
      </w:r>
      <w:r>
        <w:rPr>
          <w:rFonts w:ascii="方正黑体_GBK" w:eastAsia="方正黑体_GBK" w:hAnsi="仿宋" w:hint="eastAsia"/>
          <w:sz w:val="32"/>
          <w:szCs w:val="32"/>
        </w:rPr>
        <w:t>条</w:t>
      </w:r>
      <w:r w:rsidR="00A41FA8">
        <w:rPr>
          <w:rFonts w:ascii="方正黑体_GBK" w:eastAsia="方正黑体_GBK" w:hAnsi="仿宋" w:hint="eastAsia"/>
          <w:sz w:val="32"/>
          <w:szCs w:val="32"/>
        </w:rPr>
        <w:t xml:space="preserve">  </w:t>
      </w:r>
      <w:r w:rsidR="00E0743F" w:rsidRPr="003850DE">
        <w:rPr>
          <w:rFonts w:ascii="方正仿宋_GBK" w:eastAsia="方正仿宋_GBK" w:hAnsi="仿宋" w:hint="eastAsia"/>
          <w:sz w:val="32"/>
          <w:szCs w:val="32"/>
        </w:rPr>
        <w:t>县级以上地方人民政府</w:t>
      </w:r>
      <w:r w:rsidR="005931FB">
        <w:rPr>
          <w:rFonts w:ascii="方正仿宋_GBK" w:eastAsia="方正仿宋_GBK" w:hAnsi="仿宋" w:hint="eastAsia"/>
          <w:sz w:val="32"/>
          <w:szCs w:val="32"/>
        </w:rPr>
        <w:t>公安机关</w:t>
      </w:r>
      <w:r w:rsidR="00E0743F" w:rsidRPr="003850DE">
        <w:rPr>
          <w:rFonts w:ascii="方正仿宋_GBK" w:eastAsia="方正仿宋_GBK" w:hAnsi="仿宋" w:hint="eastAsia"/>
          <w:sz w:val="32"/>
          <w:szCs w:val="32"/>
        </w:rPr>
        <w:t>会同</w:t>
      </w:r>
      <w:r w:rsidR="005931FB">
        <w:rPr>
          <w:rFonts w:ascii="方正仿宋_GBK" w:eastAsia="方正仿宋_GBK" w:hAnsi="仿宋" w:hint="eastAsia"/>
          <w:sz w:val="32"/>
          <w:szCs w:val="32"/>
        </w:rPr>
        <w:t>住房城乡建设、消防救援、发展改革、自然资源（城乡规划）、城市管理、市场监管、人口计生、税务</w:t>
      </w:r>
      <w:r w:rsidR="00E0743F" w:rsidRPr="003850DE">
        <w:rPr>
          <w:rFonts w:ascii="方正仿宋_GBK" w:eastAsia="方正仿宋_GBK" w:hAnsi="仿宋" w:hint="eastAsia"/>
          <w:sz w:val="32"/>
          <w:szCs w:val="32"/>
        </w:rPr>
        <w:t>等</w:t>
      </w:r>
      <w:r w:rsidR="005931FB">
        <w:rPr>
          <w:rFonts w:ascii="方正仿宋_GBK" w:eastAsia="方正仿宋_GBK" w:hAnsi="仿宋" w:hint="eastAsia"/>
          <w:sz w:val="32"/>
          <w:szCs w:val="32"/>
        </w:rPr>
        <w:t>部门和</w:t>
      </w:r>
      <w:r w:rsidR="00E0743F" w:rsidRPr="003850DE">
        <w:rPr>
          <w:rFonts w:ascii="方正仿宋_GBK" w:eastAsia="方正仿宋_GBK" w:hAnsi="仿宋" w:hint="eastAsia"/>
          <w:sz w:val="32"/>
          <w:szCs w:val="32"/>
        </w:rPr>
        <w:t>单位建立执法联动工作机制，共同维护</w:t>
      </w:r>
      <w:r w:rsidR="00674543">
        <w:rPr>
          <w:rFonts w:ascii="方正仿宋_GBK" w:eastAsia="方正仿宋_GBK" w:hAnsi="仿宋" w:hint="eastAsia"/>
          <w:sz w:val="32"/>
          <w:szCs w:val="32"/>
        </w:rPr>
        <w:t>租赁住房治安</w:t>
      </w:r>
      <w:r w:rsidR="00E0743F" w:rsidRPr="003850DE">
        <w:rPr>
          <w:rFonts w:ascii="方正仿宋_GBK" w:eastAsia="方正仿宋_GBK" w:hAnsi="仿宋" w:hint="eastAsia"/>
          <w:sz w:val="32"/>
          <w:szCs w:val="32"/>
        </w:rPr>
        <w:t>管理秩序。</w:t>
      </w:r>
    </w:p>
    <w:p w:rsidR="009878FF" w:rsidRDefault="009878FF" w:rsidP="009878FF">
      <w:pPr>
        <w:snapToGrid w:val="0"/>
        <w:spacing w:line="560" w:lineRule="exact"/>
        <w:ind w:firstLineChars="200" w:firstLine="640"/>
        <w:rPr>
          <w:rFonts w:ascii="方正仿宋_GBK" w:eastAsia="方正仿宋_GBK" w:hAnsi="仿宋"/>
          <w:sz w:val="32"/>
          <w:szCs w:val="32"/>
        </w:rPr>
      </w:pPr>
      <w:r>
        <w:rPr>
          <w:rFonts w:ascii="方正黑体_GBK" w:eastAsia="方正黑体_GBK" w:hAnsi="仿宋" w:hint="eastAsia"/>
          <w:sz w:val="32"/>
          <w:szCs w:val="32"/>
        </w:rPr>
        <w:t>第</w:t>
      </w:r>
      <w:r w:rsidR="006D035F">
        <w:rPr>
          <w:rFonts w:ascii="方正黑体_GBK" w:eastAsia="方正黑体_GBK" w:hAnsi="仿宋" w:hint="eastAsia"/>
          <w:sz w:val="32"/>
          <w:szCs w:val="32"/>
        </w:rPr>
        <w:t>二十</w:t>
      </w:r>
      <w:r w:rsidR="00BA065D">
        <w:rPr>
          <w:rFonts w:ascii="方正黑体_GBK" w:eastAsia="方正黑体_GBK" w:hAnsi="仿宋" w:hint="eastAsia"/>
          <w:sz w:val="32"/>
          <w:szCs w:val="32"/>
        </w:rPr>
        <w:t>七</w:t>
      </w:r>
      <w:r>
        <w:rPr>
          <w:rFonts w:ascii="方正黑体_GBK" w:eastAsia="方正黑体_GBK" w:hAnsi="仿宋" w:hint="eastAsia"/>
          <w:sz w:val="32"/>
          <w:szCs w:val="32"/>
        </w:rPr>
        <w:t>条</w:t>
      </w:r>
      <w:r w:rsidR="00A41FA8">
        <w:rPr>
          <w:rFonts w:ascii="方正黑体_GBK" w:eastAsia="方正黑体_GBK" w:hAnsi="仿宋" w:hint="eastAsia"/>
          <w:sz w:val="32"/>
          <w:szCs w:val="32"/>
        </w:rPr>
        <w:t xml:space="preserve">  </w:t>
      </w:r>
      <w:r>
        <w:rPr>
          <w:rFonts w:ascii="方正仿宋_GBK" w:eastAsia="方正仿宋_GBK" w:hAnsi="仿宋" w:hint="eastAsia"/>
          <w:sz w:val="32"/>
          <w:szCs w:val="32"/>
        </w:rPr>
        <w:t>对在</w:t>
      </w:r>
      <w:r w:rsidR="009840A4">
        <w:rPr>
          <w:rFonts w:ascii="方正仿宋_GBK" w:eastAsia="方正仿宋_GBK" w:hAnsi="仿宋" w:hint="eastAsia"/>
          <w:sz w:val="32"/>
          <w:szCs w:val="32"/>
        </w:rPr>
        <w:t>租赁</w:t>
      </w:r>
      <w:r>
        <w:rPr>
          <w:rFonts w:ascii="方正仿宋_GBK" w:eastAsia="方正仿宋_GBK" w:hAnsi="仿宋" w:hint="eastAsia"/>
          <w:sz w:val="32"/>
          <w:szCs w:val="32"/>
        </w:rPr>
        <w:t>住房治安管理工作中</w:t>
      </w:r>
      <w:proofErr w:type="gramStart"/>
      <w:r>
        <w:rPr>
          <w:rFonts w:ascii="方正仿宋_GBK" w:eastAsia="方正仿宋_GBK" w:hAnsi="仿宋" w:hint="eastAsia"/>
          <w:sz w:val="32"/>
          <w:szCs w:val="32"/>
        </w:rPr>
        <w:t>作出</w:t>
      </w:r>
      <w:proofErr w:type="gramEnd"/>
      <w:r>
        <w:rPr>
          <w:rFonts w:ascii="方正仿宋_GBK" w:eastAsia="方正仿宋_GBK" w:hAnsi="仿宋" w:hint="eastAsia"/>
          <w:sz w:val="32"/>
          <w:szCs w:val="32"/>
        </w:rPr>
        <w:t>突出贡献的单位和个人，县级以上人民政府或者有关部门</w:t>
      </w:r>
      <w:r w:rsidR="00D7361E">
        <w:rPr>
          <w:rFonts w:ascii="方正仿宋_GBK" w:eastAsia="方正仿宋_GBK" w:hAnsi="仿宋" w:hint="eastAsia"/>
          <w:sz w:val="32"/>
          <w:szCs w:val="32"/>
        </w:rPr>
        <w:t>、单位</w:t>
      </w:r>
      <w:r>
        <w:rPr>
          <w:rFonts w:ascii="方正仿宋_GBK" w:eastAsia="方正仿宋_GBK" w:hAnsi="仿宋" w:hint="eastAsia"/>
          <w:sz w:val="32"/>
          <w:szCs w:val="32"/>
        </w:rPr>
        <w:t>应当给予奖励</w:t>
      </w:r>
      <w:r w:rsidR="008933DB">
        <w:rPr>
          <w:rFonts w:ascii="方正仿宋_GBK" w:eastAsia="方正仿宋_GBK" w:hAnsi="仿宋" w:hint="eastAsia"/>
          <w:sz w:val="32"/>
          <w:szCs w:val="32"/>
        </w:rPr>
        <w:t>。</w:t>
      </w:r>
    </w:p>
    <w:p w:rsidR="009878FF" w:rsidRDefault="009878FF" w:rsidP="009878FF">
      <w:pPr>
        <w:snapToGrid w:val="0"/>
        <w:spacing w:line="560" w:lineRule="exact"/>
        <w:ind w:firstLineChars="200" w:firstLine="640"/>
        <w:rPr>
          <w:rFonts w:ascii="方正仿宋_GBK" w:eastAsia="方正仿宋_GBK" w:hAnsi="仿宋"/>
          <w:sz w:val="32"/>
          <w:szCs w:val="32"/>
        </w:rPr>
      </w:pPr>
      <w:r>
        <w:rPr>
          <w:rFonts w:ascii="方正黑体_GBK" w:eastAsia="方正黑体_GBK" w:hAnsi="仿宋" w:hint="eastAsia"/>
          <w:sz w:val="32"/>
          <w:szCs w:val="32"/>
        </w:rPr>
        <w:t>第二十</w:t>
      </w:r>
      <w:r w:rsidR="00BA065D">
        <w:rPr>
          <w:rFonts w:ascii="方正黑体_GBK" w:eastAsia="方正黑体_GBK" w:hAnsi="仿宋" w:hint="eastAsia"/>
          <w:sz w:val="32"/>
          <w:szCs w:val="32"/>
        </w:rPr>
        <w:t>八</w:t>
      </w:r>
      <w:r>
        <w:rPr>
          <w:rFonts w:ascii="方正黑体_GBK" w:eastAsia="方正黑体_GBK" w:hAnsi="仿宋" w:hint="eastAsia"/>
          <w:sz w:val="32"/>
          <w:szCs w:val="32"/>
        </w:rPr>
        <w:t>条</w:t>
      </w:r>
      <w:r w:rsidR="00A41FA8">
        <w:rPr>
          <w:rFonts w:ascii="方正黑体_GBK" w:eastAsia="方正黑体_GBK" w:hAnsi="仿宋" w:hint="eastAsia"/>
          <w:sz w:val="32"/>
          <w:szCs w:val="32"/>
        </w:rPr>
        <w:t xml:space="preserve">  </w:t>
      </w:r>
      <w:r w:rsidR="00A93CC1">
        <w:rPr>
          <w:rFonts w:ascii="方正仿宋_GBK" w:eastAsia="方正仿宋_GBK" w:hAnsi="仿宋" w:hint="eastAsia"/>
          <w:sz w:val="32"/>
          <w:szCs w:val="32"/>
        </w:rPr>
        <w:t>法律、法规</w:t>
      </w:r>
      <w:r>
        <w:rPr>
          <w:rFonts w:ascii="方正仿宋_GBK" w:eastAsia="方正仿宋_GBK" w:hAnsi="仿宋" w:hint="eastAsia"/>
          <w:sz w:val="32"/>
          <w:szCs w:val="32"/>
        </w:rPr>
        <w:t>对违反租赁住房治安管理行为</w:t>
      </w:r>
      <w:r w:rsidR="002A6C9D">
        <w:rPr>
          <w:rFonts w:ascii="方正仿宋_GBK" w:eastAsia="方正仿宋_GBK" w:hAnsi="仿宋" w:hint="eastAsia"/>
          <w:sz w:val="32"/>
          <w:szCs w:val="32"/>
        </w:rPr>
        <w:t>已有</w:t>
      </w:r>
      <w:r>
        <w:rPr>
          <w:rFonts w:ascii="方正仿宋_GBK" w:eastAsia="方正仿宋_GBK" w:hAnsi="仿宋" w:hint="eastAsia"/>
          <w:sz w:val="32"/>
          <w:szCs w:val="32"/>
        </w:rPr>
        <w:t>规定的，从其规定。</w:t>
      </w:r>
    </w:p>
    <w:p w:rsidR="00CC090B" w:rsidRDefault="005C3E78">
      <w:pPr>
        <w:snapToGrid w:val="0"/>
        <w:spacing w:line="560" w:lineRule="exact"/>
        <w:ind w:firstLineChars="200" w:firstLine="640"/>
        <w:rPr>
          <w:rFonts w:ascii="方正仿宋_GBK" w:eastAsia="方正仿宋_GBK" w:hAnsi="仿宋"/>
          <w:sz w:val="32"/>
          <w:szCs w:val="32"/>
        </w:rPr>
      </w:pPr>
      <w:r>
        <w:rPr>
          <w:rFonts w:ascii="方正黑体_GBK" w:eastAsia="方正黑体_GBK" w:hAnsi="仿宋" w:hint="eastAsia"/>
          <w:sz w:val="32"/>
          <w:szCs w:val="32"/>
        </w:rPr>
        <w:lastRenderedPageBreak/>
        <w:t>第二十</w:t>
      </w:r>
      <w:r w:rsidR="00BA065D">
        <w:rPr>
          <w:rFonts w:ascii="方正黑体_GBK" w:eastAsia="方正黑体_GBK" w:hAnsi="仿宋" w:hint="eastAsia"/>
          <w:sz w:val="32"/>
          <w:szCs w:val="32"/>
        </w:rPr>
        <w:t>九</w:t>
      </w:r>
      <w:r>
        <w:rPr>
          <w:rFonts w:ascii="方正黑体_GBK" w:eastAsia="方正黑体_GBK" w:hAnsi="仿宋" w:hint="eastAsia"/>
          <w:sz w:val="32"/>
          <w:szCs w:val="32"/>
        </w:rPr>
        <w:t>条</w:t>
      </w:r>
      <w:r w:rsidR="00A41FA8">
        <w:rPr>
          <w:rFonts w:ascii="方正黑体_GBK" w:eastAsia="方正黑体_GBK" w:hAnsi="仿宋" w:hint="eastAsia"/>
          <w:sz w:val="32"/>
          <w:szCs w:val="32"/>
        </w:rPr>
        <w:t xml:space="preserve">  </w:t>
      </w:r>
      <w:r w:rsidR="00D8570D">
        <w:rPr>
          <w:rFonts w:ascii="方正仿宋_GBK" w:eastAsia="方正仿宋_GBK" w:hAnsi="仿宋" w:hint="eastAsia"/>
          <w:sz w:val="32"/>
          <w:szCs w:val="32"/>
        </w:rPr>
        <w:t>租赁当事人</w:t>
      </w:r>
      <w:r w:rsidR="00D8570D" w:rsidRPr="00B32B51">
        <w:rPr>
          <w:rFonts w:ascii="方正仿宋_GBK" w:eastAsia="方正仿宋_GBK" w:hAnsi="仿宋" w:hint="eastAsia"/>
          <w:sz w:val="32"/>
          <w:szCs w:val="32"/>
        </w:rPr>
        <w:t>、受委托人、</w:t>
      </w:r>
      <w:r w:rsidR="00D8570D">
        <w:rPr>
          <w:rFonts w:ascii="方正仿宋_GBK" w:eastAsia="方正仿宋_GBK" w:hAnsi="仿宋" w:hint="eastAsia"/>
          <w:sz w:val="32"/>
          <w:szCs w:val="32"/>
        </w:rPr>
        <w:t>房地产经纪机构、网络平台公司</w:t>
      </w:r>
      <w:r w:rsidR="00620C4C">
        <w:rPr>
          <w:rFonts w:ascii="方正仿宋_GBK" w:eastAsia="方正仿宋_GBK" w:hAnsi="仿宋" w:hint="eastAsia"/>
          <w:sz w:val="32"/>
          <w:szCs w:val="32"/>
        </w:rPr>
        <w:t>、物业服务企业</w:t>
      </w:r>
      <w:r w:rsidR="00D8570D">
        <w:rPr>
          <w:rFonts w:ascii="方正仿宋_GBK" w:eastAsia="方正仿宋_GBK" w:hAnsi="仿宋" w:hint="eastAsia"/>
          <w:sz w:val="32"/>
          <w:szCs w:val="32"/>
        </w:rPr>
        <w:t>等</w:t>
      </w:r>
      <w:r w:rsidR="00620C4C">
        <w:rPr>
          <w:rFonts w:ascii="方正仿宋_GBK" w:eastAsia="方正仿宋_GBK" w:hAnsi="仿宋" w:hint="eastAsia"/>
          <w:sz w:val="32"/>
          <w:szCs w:val="32"/>
        </w:rPr>
        <w:t>单位或者个人</w:t>
      </w:r>
      <w:r>
        <w:rPr>
          <w:rFonts w:ascii="方正仿宋_GBK" w:eastAsia="方正仿宋_GBK" w:hAnsi="仿宋" w:hint="eastAsia"/>
          <w:sz w:val="32"/>
          <w:szCs w:val="32"/>
        </w:rPr>
        <w:t>未按</w:t>
      </w:r>
      <w:r w:rsidR="00F97732">
        <w:rPr>
          <w:rFonts w:ascii="方正仿宋_GBK" w:eastAsia="方正仿宋_GBK" w:hAnsi="仿宋" w:hint="eastAsia"/>
          <w:sz w:val="32"/>
          <w:szCs w:val="32"/>
        </w:rPr>
        <w:t>照</w:t>
      </w:r>
      <w:r w:rsidR="00620C4C">
        <w:rPr>
          <w:rFonts w:ascii="方正仿宋_GBK" w:eastAsia="方正仿宋_GBK" w:hAnsi="仿宋" w:hint="eastAsia"/>
          <w:sz w:val="32"/>
          <w:szCs w:val="32"/>
        </w:rPr>
        <w:t>本</w:t>
      </w:r>
      <w:r>
        <w:rPr>
          <w:rFonts w:ascii="方正仿宋_GBK" w:eastAsia="方正仿宋_GBK" w:hAnsi="仿宋" w:hint="eastAsia"/>
          <w:sz w:val="32"/>
          <w:szCs w:val="32"/>
        </w:rPr>
        <w:t>规定申报</w:t>
      </w:r>
      <w:r w:rsidR="009A3438">
        <w:rPr>
          <w:rFonts w:ascii="方正仿宋_GBK" w:eastAsia="方正仿宋_GBK" w:hAnsi="仿宋" w:hint="eastAsia"/>
          <w:sz w:val="32"/>
          <w:szCs w:val="32"/>
        </w:rPr>
        <w:t>或者报送</w:t>
      </w:r>
      <w:r>
        <w:rPr>
          <w:rFonts w:ascii="方正仿宋_GBK" w:eastAsia="方正仿宋_GBK" w:hAnsi="仿宋" w:hint="eastAsia"/>
          <w:sz w:val="32"/>
          <w:szCs w:val="32"/>
        </w:rPr>
        <w:t>租赁住房信息登记、签订治安责任保证书的，由公安机关责令限期整改；逾期不改正的，</w:t>
      </w:r>
      <w:r w:rsidR="0082784B">
        <w:rPr>
          <w:rFonts w:ascii="方正仿宋_GBK" w:eastAsia="方正仿宋_GBK" w:hAnsi="仿宋" w:hint="eastAsia"/>
          <w:sz w:val="32"/>
          <w:szCs w:val="32"/>
        </w:rPr>
        <w:t>对个人</w:t>
      </w:r>
      <w:r>
        <w:rPr>
          <w:rFonts w:ascii="方正仿宋_GBK" w:eastAsia="方正仿宋_GBK" w:hAnsi="仿宋" w:hint="eastAsia"/>
          <w:sz w:val="32"/>
          <w:szCs w:val="32"/>
        </w:rPr>
        <w:t>处</w:t>
      </w:r>
      <w:r w:rsidR="0030351B">
        <w:rPr>
          <w:rFonts w:ascii="方正仿宋_GBK" w:eastAsia="方正仿宋_GBK" w:hAnsi="仿宋" w:hint="eastAsia"/>
          <w:sz w:val="32"/>
          <w:szCs w:val="32"/>
        </w:rPr>
        <w:t>200元以上500</w:t>
      </w:r>
      <w:r>
        <w:rPr>
          <w:rFonts w:ascii="方正仿宋_GBK" w:eastAsia="方正仿宋_GBK" w:hAnsi="仿宋" w:hint="eastAsia"/>
          <w:sz w:val="32"/>
          <w:szCs w:val="32"/>
        </w:rPr>
        <w:t>元以下罚款</w:t>
      </w:r>
      <w:r w:rsidR="0082784B">
        <w:rPr>
          <w:rFonts w:ascii="方正仿宋_GBK" w:eastAsia="方正仿宋_GBK" w:hAnsi="仿宋" w:hint="eastAsia"/>
          <w:sz w:val="32"/>
          <w:szCs w:val="32"/>
        </w:rPr>
        <w:t>，</w:t>
      </w:r>
      <w:r w:rsidR="0082784B" w:rsidRPr="003850DE">
        <w:rPr>
          <w:rFonts w:ascii="方正仿宋_GBK" w:eastAsia="方正仿宋_GBK" w:hAnsi="仿宋" w:hint="eastAsia"/>
          <w:sz w:val="32"/>
          <w:szCs w:val="32"/>
        </w:rPr>
        <w:t>对</w:t>
      </w:r>
      <w:r w:rsidRPr="003850DE">
        <w:rPr>
          <w:rFonts w:ascii="方正仿宋_GBK" w:eastAsia="方正仿宋_GBK" w:hAnsi="仿宋" w:hint="eastAsia"/>
          <w:sz w:val="32"/>
          <w:szCs w:val="32"/>
        </w:rPr>
        <w:t>单位处</w:t>
      </w:r>
      <w:r w:rsidR="0030351B" w:rsidRPr="003850DE">
        <w:rPr>
          <w:rFonts w:ascii="方正仿宋_GBK" w:eastAsia="方正仿宋_GBK" w:hAnsi="仿宋"/>
          <w:sz w:val="32"/>
          <w:szCs w:val="32"/>
        </w:rPr>
        <w:t>2000</w:t>
      </w:r>
      <w:r w:rsidRPr="003850DE">
        <w:rPr>
          <w:rFonts w:ascii="方正仿宋_GBK" w:eastAsia="方正仿宋_GBK" w:hAnsi="仿宋" w:hint="eastAsia"/>
          <w:sz w:val="32"/>
          <w:szCs w:val="32"/>
        </w:rPr>
        <w:t>元以上</w:t>
      </w:r>
      <w:r w:rsidR="0030351B" w:rsidRPr="003850DE">
        <w:rPr>
          <w:rFonts w:ascii="方正仿宋_GBK" w:eastAsia="方正仿宋_GBK" w:hAnsi="仿宋"/>
          <w:sz w:val="32"/>
          <w:szCs w:val="32"/>
        </w:rPr>
        <w:t>5000</w:t>
      </w:r>
      <w:r w:rsidRPr="003850DE">
        <w:rPr>
          <w:rFonts w:ascii="方正仿宋_GBK" w:eastAsia="方正仿宋_GBK" w:hAnsi="仿宋" w:hint="eastAsia"/>
          <w:sz w:val="32"/>
          <w:szCs w:val="32"/>
        </w:rPr>
        <w:t>元以下罚款</w:t>
      </w:r>
      <w:r w:rsidR="008933DB" w:rsidRPr="003850DE">
        <w:rPr>
          <w:rFonts w:ascii="方正仿宋_GBK" w:eastAsia="方正仿宋_GBK" w:hAnsi="仿宋" w:hint="eastAsia"/>
          <w:sz w:val="32"/>
          <w:szCs w:val="32"/>
        </w:rPr>
        <w:t>，并记入信用记录。</w:t>
      </w:r>
    </w:p>
    <w:p w:rsidR="00CC090B" w:rsidRDefault="005C3E78">
      <w:pPr>
        <w:snapToGrid w:val="0"/>
        <w:spacing w:line="560" w:lineRule="exact"/>
        <w:ind w:firstLineChars="200" w:firstLine="640"/>
        <w:rPr>
          <w:rFonts w:ascii="方正仿宋_GBK" w:eastAsia="方正仿宋_GBK" w:hAnsi="仿宋"/>
          <w:sz w:val="32"/>
          <w:szCs w:val="32"/>
        </w:rPr>
      </w:pPr>
      <w:r>
        <w:rPr>
          <w:rFonts w:ascii="方正黑体_GBK" w:eastAsia="方正黑体_GBK" w:hAnsi="仿宋" w:hint="eastAsia"/>
          <w:sz w:val="32"/>
          <w:szCs w:val="32"/>
        </w:rPr>
        <w:t>第</w:t>
      </w:r>
      <w:r w:rsidR="00BA065D">
        <w:rPr>
          <w:rFonts w:ascii="方正黑体_GBK" w:eastAsia="方正黑体_GBK" w:hAnsi="仿宋" w:hint="eastAsia"/>
          <w:sz w:val="32"/>
          <w:szCs w:val="32"/>
        </w:rPr>
        <w:t>三十</w:t>
      </w:r>
      <w:r>
        <w:rPr>
          <w:rFonts w:ascii="方正黑体_GBK" w:eastAsia="方正黑体_GBK" w:hAnsi="仿宋" w:hint="eastAsia"/>
          <w:sz w:val="32"/>
          <w:szCs w:val="32"/>
        </w:rPr>
        <w:t>条</w:t>
      </w:r>
      <w:r w:rsidR="00A41FA8">
        <w:rPr>
          <w:rFonts w:ascii="方正黑体_GBK" w:eastAsia="方正黑体_GBK" w:hAnsi="仿宋" w:hint="eastAsia"/>
          <w:sz w:val="32"/>
          <w:szCs w:val="32"/>
        </w:rPr>
        <w:t xml:space="preserve">  </w:t>
      </w:r>
      <w:r>
        <w:rPr>
          <w:rFonts w:ascii="方正仿宋_GBK" w:eastAsia="方正仿宋_GBK" w:hAnsi="仿宋" w:hint="eastAsia"/>
          <w:sz w:val="32"/>
          <w:szCs w:val="32"/>
        </w:rPr>
        <w:t>出租人未按</w:t>
      </w:r>
      <w:r w:rsidR="00D4478F">
        <w:rPr>
          <w:rFonts w:ascii="方正仿宋_GBK" w:eastAsia="方正仿宋_GBK" w:hAnsi="仿宋" w:hint="eastAsia"/>
          <w:sz w:val="32"/>
          <w:szCs w:val="32"/>
        </w:rPr>
        <w:t>照</w:t>
      </w:r>
      <w:r w:rsidR="009D70F0">
        <w:rPr>
          <w:rFonts w:ascii="方正仿宋_GBK" w:eastAsia="方正仿宋_GBK" w:hAnsi="仿宋" w:hint="eastAsia"/>
          <w:sz w:val="32"/>
          <w:szCs w:val="32"/>
        </w:rPr>
        <w:t>本</w:t>
      </w:r>
      <w:r>
        <w:rPr>
          <w:rFonts w:ascii="方正仿宋_GBK" w:eastAsia="方正仿宋_GBK" w:hAnsi="仿宋" w:hint="eastAsia"/>
          <w:sz w:val="32"/>
          <w:szCs w:val="32"/>
        </w:rPr>
        <w:t>规定对租赁住房进行安全检查，</w:t>
      </w:r>
      <w:r w:rsidR="00515204">
        <w:rPr>
          <w:rFonts w:ascii="方正仿宋_GBK" w:eastAsia="方正仿宋_GBK" w:hAnsi="仿宋" w:hint="eastAsia"/>
          <w:sz w:val="32"/>
          <w:szCs w:val="32"/>
        </w:rPr>
        <w:t>及时</w:t>
      </w:r>
      <w:r w:rsidR="00A613F9">
        <w:rPr>
          <w:rFonts w:ascii="方正仿宋_GBK" w:eastAsia="方正仿宋_GBK" w:hAnsi="仿宋" w:hint="eastAsia"/>
          <w:sz w:val="32"/>
          <w:szCs w:val="32"/>
        </w:rPr>
        <w:t>发现并</w:t>
      </w:r>
      <w:r>
        <w:rPr>
          <w:rFonts w:ascii="方正仿宋_GBK" w:eastAsia="方正仿宋_GBK" w:hAnsi="仿宋" w:hint="eastAsia"/>
          <w:sz w:val="32"/>
          <w:szCs w:val="32"/>
        </w:rPr>
        <w:t>排除安全隐患的，由公安机关责令限期整改；逾期不改正或者造成不良后果的，责令停止出租</w:t>
      </w:r>
      <w:r w:rsidR="008933DB">
        <w:rPr>
          <w:rFonts w:ascii="方正仿宋_GBK" w:eastAsia="方正仿宋_GBK" w:hAnsi="仿宋" w:hint="eastAsia"/>
          <w:sz w:val="32"/>
          <w:szCs w:val="32"/>
        </w:rPr>
        <w:t>，并记入信用记录。</w:t>
      </w:r>
    </w:p>
    <w:p w:rsidR="00CC090B" w:rsidRDefault="005C3E78">
      <w:pPr>
        <w:snapToGrid w:val="0"/>
        <w:spacing w:line="560" w:lineRule="exact"/>
        <w:ind w:firstLineChars="200" w:firstLine="640"/>
        <w:rPr>
          <w:rFonts w:ascii="方正仿宋_GBK" w:eastAsia="方正仿宋_GBK" w:hAnsi="仿宋"/>
          <w:sz w:val="32"/>
          <w:szCs w:val="32"/>
        </w:rPr>
      </w:pPr>
      <w:r>
        <w:rPr>
          <w:rFonts w:ascii="方正黑体_GBK" w:eastAsia="方正黑体_GBK" w:hAnsi="仿宋" w:hint="eastAsia"/>
          <w:sz w:val="32"/>
          <w:szCs w:val="32"/>
        </w:rPr>
        <w:t>第</w:t>
      </w:r>
      <w:r w:rsidR="006B447C">
        <w:rPr>
          <w:rFonts w:ascii="方正黑体_GBK" w:eastAsia="方正黑体_GBK" w:hAnsi="仿宋" w:hint="eastAsia"/>
          <w:sz w:val="32"/>
          <w:szCs w:val="32"/>
        </w:rPr>
        <w:t>三十</w:t>
      </w:r>
      <w:r w:rsidR="00BA065D">
        <w:rPr>
          <w:rFonts w:ascii="方正黑体_GBK" w:eastAsia="方正黑体_GBK" w:hAnsi="仿宋" w:hint="eastAsia"/>
          <w:sz w:val="32"/>
          <w:szCs w:val="32"/>
        </w:rPr>
        <w:t>一</w:t>
      </w:r>
      <w:r>
        <w:rPr>
          <w:rFonts w:ascii="方正黑体_GBK" w:eastAsia="方正黑体_GBK" w:hAnsi="仿宋" w:hint="eastAsia"/>
          <w:sz w:val="32"/>
          <w:szCs w:val="32"/>
        </w:rPr>
        <w:t>条</w:t>
      </w:r>
      <w:r w:rsidR="00A41FA8">
        <w:rPr>
          <w:rFonts w:ascii="方正黑体_GBK" w:eastAsia="方正黑体_GBK" w:hAnsi="仿宋" w:hint="eastAsia"/>
          <w:sz w:val="32"/>
          <w:szCs w:val="32"/>
        </w:rPr>
        <w:t xml:space="preserve">  </w:t>
      </w:r>
      <w:r>
        <w:rPr>
          <w:rFonts w:ascii="方正仿宋_GBK" w:eastAsia="方正仿宋_GBK" w:hAnsi="仿宋" w:hint="eastAsia"/>
          <w:sz w:val="32"/>
          <w:szCs w:val="32"/>
        </w:rPr>
        <w:t>公安机关及其工作人员在</w:t>
      </w:r>
      <w:r w:rsidR="009840A4">
        <w:rPr>
          <w:rFonts w:ascii="方正仿宋_GBK" w:eastAsia="方正仿宋_GBK" w:hAnsi="仿宋" w:hint="eastAsia"/>
          <w:sz w:val="32"/>
          <w:szCs w:val="32"/>
        </w:rPr>
        <w:t>租赁</w:t>
      </w:r>
      <w:r>
        <w:rPr>
          <w:rFonts w:ascii="方正仿宋_GBK" w:eastAsia="方正仿宋_GBK" w:hAnsi="仿宋" w:hint="eastAsia"/>
          <w:sz w:val="32"/>
          <w:szCs w:val="32"/>
        </w:rPr>
        <w:t>住房治安管理工作中玩忽职守、滥用职权、徇私舞弊</w:t>
      </w:r>
      <w:r w:rsidR="00014E84">
        <w:rPr>
          <w:rFonts w:ascii="方正仿宋_GBK" w:eastAsia="方正仿宋_GBK" w:hAnsi="仿宋" w:hint="eastAsia"/>
          <w:sz w:val="32"/>
          <w:szCs w:val="32"/>
        </w:rPr>
        <w:t>，涉嫌犯罪的，</w:t>
      </w:r>
      <w:r w:rsidR="008B7592">
        <w:rPr>
          <w:rFonts w:ascii="方正仿宋_GBK" w:eastAsia="方正仿宋_GBK" w:hAnsi="仿宋" w:hint="eastAsia"/>
          <w:sz w:val="32"/>
          <w:szCs w:val="32"/>
        </w:rPr>
        <w:t>提请有权机关</w:t>
      </w:r>
      <w:r w:rsidR="00014E84">
        <w:rPr>
          <w:rFonts w:ascii="方正仿宋_GBK" w:eastAsia="方正仿宋_GBK" w:hAnsi="仿宋" w:hint="eastAsia"/>
          <w:sz w:val="32"/>
          <w:szCs w:val="32"/>
        </w:rPr>
        <w:t>依法追究刑事责任</w:t>
      </w:r>
      <w:r w:rsidR="008B7592">
        <w:rPr>
          <w:rFonts w:ascii="方正仿宋_GBK" w:eastAsia="方正仿宋_GBK" w:hAnsi="仿宋" w:hint="eastAsia"/>
          <w:sz w:val="32"/>
          <w:szCs w:val="32"/>
        </w:rPr>
        <w:t>；尚未构成犯罪的，</w:t>
      </w:r>
      <w:r>
        <w:rPr>
          <w:rFonts w:ascii="方正仿宋_GBK" w:eastAsia="方正仿宋_GBK" w:hAnsi="仿宋" w:hint="eastAsia"/>
          <w:sz w:val="32"/>
          <w:szCs w:val="32"/>
        </w:rPr>
        <w:t>依法给予处分。</w:t>
      </w:r>
    </w:p>
    <w:p w:rsidR="00CC090B" w:rsidRDefault="005C3E78" w:rsidP="00B32B51">
      <w:pPr>
        <w:snapToGrid w:val="0"/>
        <w:spacing w:line="560" w:lineRule="exact"/>
        <w:ind w:firstLineChars="200" w:firstLine="640"/>
        <w:rPr>
          <w:rFonts w:ascii="方正仿宋_GBK" w:eastAsia="方正仿宋_GBK" w:hAnsi="仿宋"/>
          <w:sz w:val="32"/>
          <w:szCs w:val="32"/>
        </w:rPr>
      </w:pPr>
      <w:r>
        <w:rPr>
          <w:rFonts w:ascii="方正黑体_GBK" w:eastAsia="方正黑体_GBK" w:hAnsi="仿宋" w:hint="eastAsia"/>
          <w:sz w:val="32"/>
          <w:szCs w:val="32"/>
        </w:rPr>
        <w:t>第三十</w:t>
      </w:r>
      <w:r w:rsidR="00BA065D">
        <w:rPr>
          <w:rFonts w:ascii="方正黑体_GBK" w:eastAsia="方正黑体_GBK" w:hAnsi="仿宋" w:hint="eastAsia"/>
          <w:sz w:val="32"/>
          <w:szCs w:val="32"/>
        </w:rPr>
        <w:t>二</w:t>
      </w:r>
      <w:bookmarkStart w:id="0" w:name="_GoBack"/>
      <w:bookmarkEnd w:id="0"/>
      <w:r>
        <w:rPr>
          <w:rFonts w:ascii="方正黑体_GBK" w:eastAsia="方正黑体_GBK" w:hAnsi="仿宋" w:hint="eastAsia"/>
          <w:sz w:val="32"/>
          <w:szCs w:val="32"/>
        </w:rPr>
        <w:t>条</w:t>
      </w:r>
      <w:r w:rsidR="00A41FA8">
        <w:rPr>
          <w:rFonts w:ascii="方正黑体_GBK" w:eastAsia="方正黑体_GBK" w:hAnsi="仿宋" w:hint="eastAsia"/>
          <w:sz w:val="32"/>
          <w:szCs w:val="32"/>
        </w:rPr>
        <w:t xml:space="preserve">  </w:t>
      </w:r>
      <w:r>
        <w:rPr>
          <w:rFonts w:ascii="方正仿宋_GBK" w:eastAsia="方正仿宋_GBK" w:hAnsi="仿宋" w:hint="eastAsia"/>
          <w:sz w:val="32"/>
          <w:szCs w:val="32"/>
        </w:rPr>
        <w:t>本规定自</w:t>
      </w:r>
      <w:r w:rsidR="00244C5A">
        <w:rPr>
          <w:rFonts w:ascii="方正仿宋_GBK" w:eastAsia="方正仿宋_GBK" w:hAnsi="仿宋" w:hint="eastAsia"/>
          <w:sz w:val="32"/>
          <w:szCs w:val="32"/>
        </w:rPr>
        <w:t>XX</w:t>
      </w:r>
      <w:r>
        <w:rPr>
          <w:rFonts w:ascii="方正仿宋_GBK" w:eastAsia="方正仿宋_GBK" w:hAnsi="仿宋" w:hint="eastAsia"/>
          <w:sz w:val="32"/>
          <w:szCs w:val="32"/>
        </w:rPr>
        <w:t>年X月X日起施行。</w:t>
      </w:r>
    </w:p>
    <w:sectPr w:rsidR="00CC090B" w:rsidSect="007F1EF7">
      <w:footerReference w:type="default" r:id="rId8"/>
      <w:pgSz w:w="11900" w:h="16840"/>
      <w:pgMar w:top="1588" w:right="1588" w:bottom="1588" w:left="1588"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256" w:rsidRDefault="00807256">
      <w:r>
        <w:separator/>
      </w:r>
    </w:p>
  </w:endnote>
  <w:endnote w:type="continuationSeparator" w:id="0">
    <w:p w:rsidR="00807256" w:rsidRDefault="00807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ngXian">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方正楷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DengXian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404705"/>
    </w:sdtPr>
    <w:sdtEndPr/>
    <w:sdtContent>
      <w:p w:rsidR="00CC090B" w:rsidRDefault="00CD5848">
        <w:pPr>
          <w:pStyle w:val="a5"/>
          <w:jc w:val="center"/>
        </w:pPr>
        <w:r>
          <w:fldChar w:fldCharType="begin"/>
        </w:r>
        <w:r w:rsidR="005C3E78">
          <w:instrText>PAGE   \* MERGEFORMAT</w:instrText>
        </w:r>
        <w:r>
          <w:fldChar w:fldCharType="separate"/>
        </w:r>
        <w:r w:rsidR="00BA065D" w:rsidRPr="00BA065D">
          <w:rPr>
            <w:noProof/>
            <w:lang w:val="zh-CN"/>
          </w:rPr>
          <w:t>6</w:t>
        </w:r>
        <w:r>
          <w:fldChar w:fldCharType="end"/>
        </w:r>
      </w:p>
    </w:sdtContent>
  </w:sdt>
  <w:p w:rsidR="00CC090B" w:rsidRDefault="00CC09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256" w:rsidRDefault="00807256">
      <w:r>
        <w:separator/>
      </w:r>
    </w:p>
  </w:footnote>
  <w:footnote w:type="continuationSeparator" w:id="0">
    <w:p w:rsidR="00807256" w:rsidRDefault="00807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bordersDoNotSurroundHeader/>
  <w:bordersDoNotSurroundFooter/>
  <w:proofState w:spelling="clean" w:grammar="clean"/>
  <w:defaultTabStop w:val="420"/>
  <w:drawingGridHorizontalSpacing w:val="120"/>
  <w:drawingGridVerticalSpacing w:val="423"/>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6F"/>
    <w:rsid w:val="00014E84"/>
    <w:rsid w:val="0001699B"/>
    <w:rsid w:val="00074842"/>
    <w:rsid w:val="00081682"/>
    <w:rsid w:val="000849CD"/>
    <w:rsid w:val="00086609"/>
    <w:rsid w:val="00087915"/>
    <w:rsid w:val="000A34F4"/>
    <w:rsid w:val="000B0F42"/>
    <w:rsid w:val="000B7AC0"/>
    <w:rsid w:val="000C4C6E"/>
    <w:rsid w:val="000D5289"/>
    <w:rsid w:val="000D579F"/>
    <w:rsid w:val="000E063D"/>
    <w:rsid w:val="000F632B"/>
    <w:rsid w:val="000F6BE8"/>
    <w:rsid w:val="001238E2"/>
    <w:rsid w:val="00125FD2"/>
    <w:rsid w:val="00132261"/>
    <w:rsid w:val="00136222"/>
    <w:rsid w:val="00137440"/>
    <w:rsid w:val="0014061E"/>
    <w:rsid w:val="00150DA2"/>
    <w:rsid w:val="00151FCC"/>
    <w:rsid w:val="00153CA3"/>
    <w:rsid w:val="00153D99"/>
    <w:rsid w:val="00155B39"/>
    <w:rsid w:val="00160F66"/>
    <w:rsid w:val="001623BC"/>
    <w:rsid w:val="00162D4A"/>
    <w:rsid w:val="00166486"/>
    <w:rsid w:val="001830A8"/>
    <w:rsid w:val="001A773C"/>
    <w:rsid w:val="001B08B5"/>
    <w:rsid w:val="001B75C7"/>
    <w:rsid w:val="001E329D"/>
    <w:rsid w:val="001E3C32"/>
    <w:rsid w:val="001F4724"/>
    <w:rsid w:val="00203AEF"/>
    <w:rsid w:val="002053CA"/>
    <w:rsid w:val="002115CB"/>
    <w:rsid w:val="00212681"/>
    <w:rsid w:val="00226E6F"/>
    <w:rsid w:val="00232D31"/>
    <w:rsid w:val="00233141"/>
    <w:rsid w:val="002360BF"/>
    <w:rsid w:val="00243832"/>
    <w:rsid w:val="00244C5A"/>
    <w:rsid w:val="002773AD"/>
    <w:rsid w:val="002810BB"/>
    <w:rsid w:val="002827BF"/>
    <w:rsid w:val="0029534F"/>
    <w:rsid w:val="002A42F1"/>
    <w:rsid w:val="002A6C9D"/>
    <w:rsid w:val="002D1F63"/>
    <w:rsid w:val="002D229D"/>
    <w:rsid w:val="002E0B92"/>
    <w:rsid w:val="002E0E05"/>
    <w:rsid w:val="002E26A6"/>
    <w:rsid w:val="002F7E82"/>
    <w:rsid w:val="002F7F6F"/>
    <w:rsid w:val="00300629"/>
    <w:rsid w:val="0030351B"/>
    <w:rsid w:val="00305651"/>
    <w:rsid w:val="00305F42"/>
    <w:rsid w:val="0030693B"/>
    <w:rsid w:val="0031246C"/>
    <w:rsid w:val="00314225"/>
    <w:rsid w:val="00315253"/>
    <w:rsid w:val="00322CFE"/>
    <w:rsid w:val="003300F1"/>
    <w:rsid w:val="0033058C"/>
    <w:rsid w:val="00333386"/>
    <w:rsid w:val="003335FE"/>
    <w:rsid w:val="00335F65"/>
    <w:rsid w:val="003407F2"/>
    <w:rsid w:val="00344611"/>
    <w:rsid w:val="00347503"/>
    <w:rsid w:val="00353E69"/>
    <w:rsid w:val="00364787"/>
    <w:rsid w:val="0036638F"/>
    <w:rsid w:val="00366E87"/>
    <w:rsid w:val="003834FA"/>
    <w:rsid w:val="003850DE"/>
    <w:rsid w:val="003851BF"/>
    <w:rsid w:val="0038566B"/>
    <w:rsid w:val="00385800"/>
    <w:rsid w:val="00390B8A"/>
    <w:rsid w:val="00392434"/>
    <w:rsid w:val="003A74CE"/>
    <w:rsid w:val="003C2A83"/>
    <w:rsid w:val="003C6D0F"/>
    <w:rsid w:val="003E66FC"/>
    <w:rsid w:val="003F0C74"/>
    <w:rsid w:val="003F27B0"/>
    <w:rsid w:val="003F60EE"/>
    <w:rsid w:val="003F6CF9"/>
    <w:rsid w:val="003F74BE"/>
    <w:rsid w:val="0041416F"/>
    <w:rsid w:val="00420EEA"/>
    <w:rsid w:val="0043367B"/>
    <w:rsid w:val="004373DE"/>
    <w:rsid w:val="00443E83"/>
    <w:rsid w:val="004447DB"/>
    <w:rsid w:val="00444803"/>
    <w:rsid w:val="00450784"/>
    <w:rsid w:val="0045326A"/>
    <w:rsid w:val="0049683C"/>
    <w:rsid w:val="00496986"/>
    <w:rsid w:val="004A00DA"/>
    <w:rsid w:val="004A5E68"/>
    <w:rsid w:val="004A73F0"/>
    <w:rsid w:val="004C3D73"/>
    <w:rsid w:val="004C60E0"/>
    <w:rsid w:val="004C645E"/>
    <w:rsid w:val="004F0BBE"/>
    <w:rsid w:val="004F5FE4"/>
    <w:rsid w:val="004F69C1"/>
    <w:rsid w:val="00502C84"/>
    <w:rsid w:val="00504AC4"/>
    <w:rsid w:val="00511364"/>
    <w:rsid w:val="00515204"/>
    <w:rsid w:val="005247CD"/>
    <w:rsid w:val="00526E04"/>
    <w:rsid w:val="00537D5E"/>
    <w:rsid w:val="0054181A"/>
    <w:rsid w:val="00546F54"/>
    <w:rsid w:val="00562626"/>
    <w:rsid w:val="00565DF5"/>
    <w:rsid w:val="00575591"/>
    <w:rsid w:val="005931FB"/>
    <w:rsid w:val="005A1B57"/>
    <w:rsid w:val="005B26B5"/>
    <w:rsid w:val="005C1198"/>
    <w:rsid w:val="005C3E78"/>
    <w:rsid w:val="005C743B"/>
    <w:rsid w:val="005D6C0A"/>
    <w:rsid w:val="005E13A9"/>
    <w:rsid w:val="005E63E9"/>
    <w:rsid w:val="00601155"/>
    <w:rsid w:val="00613A80"/>
    <w:rsid w:val="00620C4C"/>
    <w:rsid w:val="00621499"/>
    <w:rsid w:val="006269C4"/>
    <w:rsid w:val="00626C22"/>
    <w:rsid w:val="006423EC"/>
    <w:rsid w:val="00642F5C"/>
    <w:rsid w:val="00644C56"/>
    <w:rsid w:val="006450EF"/>
    <w:rsid w:val="006459D9"/>
    <w:rsid w:val="00654693"/>
    <w:rsid w:val="00657775"/>
    <w:rsid w:val="006622EA"/>
    <w:rsid w:val="006709D8"/>
    <w:rsid w:val="00674543"/>
    <w:rsid w:val="00681784"/>
    <w:rsid w:val="0068499F"/>
    <w:rsid w:val="00691967"/>
    <w:rsid w:val="0069561B"/>
    <w:rsid w:val="006A27A2"/>
    <w:rsid w:val="006B0F2E"/>
    <w:rsid w:val="006B38DA"/>
    <w:rsid w:val="006B447C"/>
    <w:rsid w:val="006C0B55"/>
    <w:rsid w:val="006C4B67"/>
    <w:rsid w:val="006D035F"/>
    <w:rsid w:val="006E6269"/>
    <w:rsid w:val="006F5CA9"/>
    <w:rsid w:val="0070429D"/>
    <w:rsid w:val="00722689"/>
    <w:rsid w:val="00723F7D"/>
    <w:rsid w:val="00734F51"/>
    <w:rsid w:val="00743412"/>
    <w:rsid w:val="00775362"/>
    <w:rsid w:val="007921A3"/>
    <w:rsid w:val="007A1565"/>
    <w:rsid w:val="007B0E31"/>
    <w:rsid w:val="007C6178"/>
    <w:rsid w:val="007D0452"/>
    <w:rsid w:val="007D4D5C"/>
    <w:rsid w:val="007E6344"/>
    <w:rsid w:val="007F1EF7"/>
    <w:rsid w:val="008020A9"/>
    <w:rsid w:val="00807256"/>
    <w:rsid w:val="00817263"/>
    <w:rsid w:val="00824DA0"/>
    <w:rsid w:val="00825231"/>
    <w:rsid w:val="00825A7F"/>
    <w:rsid w:val="00825D24"/>
    <w:rsid w:val="0082784B"/>
    <w:rsid w:val="00831160"/>
    <w:rsid w:val="0083153F"/>
    <w:rsid w:val="0083202A"/>
    <w:rsid w:val="00835DED"/>
    <w:rsid w:val="00836280"/>
    <w:rsid w:val="00840D50"/>
    <w:rsid w:val="00846D23"/>
    <w:rsid w:val="008533E1"/>
    <w:rsid w:val="00861744"/>
    <w:rsid w:val="00874093"/>
    <w:rsid w:val="00876D26"/>
    <w:rsid w:val="00881D80"/>
    <w:rsid w:val="008834E4"/>
    <w:rsid w:val="0089276E"/>
    <w:rsid w:val="008933DB"/>
    <w:rsid w:val="008A0E83"/>
    <w:rsid w:val="008A10CC"/>
    <w:rsid w:val="008A2BA1"/>
    <w:rsid w:val="008A2D89"/>
    <w:rsid w:val="008A6632"/>
    <w:rsid w:val="008B5E54"/>
    <w:rsid w:val="008B5F37"/>
    <w:rsid w:val="008B7592"/>
    <w:rsid w:val="008B7A5C"/>
    <w:rsid w:val="008C4ACA"/>
    <w:rsid w:val="008D19A6"/>
    <w:rsid w:val="008F139C"/>
    <w:rsid w:val="008F7531"/>
    <w:rsid w:val="009026ED"/>
    <w:rsid w:val="00904A22"/>
    <w:rsid w:val="00913E4A"/>
    <w:rsid w:val="00915790"/>
    <w:rsid w:val="0091639A"/>
    <w:rsid w:val="009166D3"/>
    <w:rsid w:val="00922077"/>
    <w:rsid w:val="009467E9"/>
    <w:rsid w:val="009478D4"/>
    <w:rsid w:val="00952925"/>
    <w:rsid w:val="00960DD1"/>
    <w:rsid w:val="00971921"/>
    <w:rsid w:val="009725D2"/>
    <w:rsid w:val="00981BD3"/>
    <w:rsid w:val="009840A4"/>
    <w:rsid w:val="009878FF"/>
    <w:rsid w:val="009917F4"/>
    <w:rsid w:val="00996661"/>
    <w:rsid w:val="009A3438"/>
    <w:rsid w:val="009D70F0"/>
    <w:rsid w:val="009E59CA"/>
    <w:rsid w:val="00A01BA0"/>
    <w:rsid w:val="00A1180C"/>
    <w:rsid w:val="00A40F09"/>
    <w:rsid w:val="00A41FA8"/>
    <w:rsid w:val="00A57501"/>
    <w:rsid w:val="00A613F9"/>
    <w:rsid w:val="00A62C70"/>
    <w:rsid w:val="00A83D7B"/>
    <w:rsid w:val="00A85AD7"/>
    <w:rsid w:val="00A93CC1"/>
    <w:rsid w:val="00A97CA4"/>
    <w:rsid w:val="00AA7988"/>
    <w:rsid w:val="00AA7FEF"/>
    <w:rsid w:val="00AB0CB9"/>
    <w:rsid w:val="00AB6584"/>
    <w:rsid w:val="00AB79BA"/>
    <w:rsid w:val="00AF372E"/>
    <w:rsid w:val="00AF78D6"/>
    <w:rsid w:val="00B03CDF"/>
    <w:rsid w:val="00B23592"/>
    <w:rsid w:val="00B24868"/>
    <w:rsid w:val="00B32B51"/>
    <w:rsid w:val="00B4720D"/>
    <w:rsid w:val="00B50311"/>
    <w:rsid w:val="00B56A25"/>
    <w:rsid w:val="00B61AFE"/>
    <w:rsid w:val="00B63367"/>
    <w:rsid w:val="00B6522A"/>
    <w:rsid w:val="00B65E41"/>
    <w:rsid w:val="00B74D70"/>
    <w:rsid w:val="00B81653"/>
    <w:rsid w:val="00B83069"/>
    <w:rsid w:val="00B94296"/>
    <w:rsid w:val="00BA065D"/>
    <w:rsid w:val="00BB028F"/>
    <w:rsid w:val="00BB4F3C"/>
    <w:rsid w:val="00BD4626"/>
    <w:rsid w:val="00BE6A0A"/>
    <w:rsid w:val="00BF712E"/>
    <w:rsid w:val="00C120AF"/>
    <w:rsid w:val="00C149AE"/>
    <w:rsid w:val="00C21D7A"/>
    <w:rsid w:val="00C321DC"/>
    <w:rsid w:val="00C54A5E"/>
    <w:rsid w:val="00C55068"/>
    <w:rsid w:val="00C572CA"/>
    <w:rsid w:val="00C6066F"/>
    <w:rsid w:val="00C654D1"/>
    <w:rsid w:val="00C72FB0"/>
    <w:rsid w:val="00C759AF"/>
    <w:rsid w:val="00C76ED7"/>
    <w:rsid w:val="00C77952"/>
    <w:rsid w:val="00C80A13"/>
    <w:rsid w:val="00C812E4"/>
    <w:rsid w:val="00C87C07"/>
    <w:rsid w:val="00C90828"/>
    <w:rsid w:val="00C96DCC"/>
    <w:rsid w:val="00CA3862"/>
    <w:rsid w:val="00CA4557"/>
    <w:rsid w:val="00CB001F"/>
    <w:rsid w:val="00CB64F3"/>
    <w:rsid w:val="00CC090B"/>
    <w:rsid w:val="00CC3647"/>
    <w:rsid w:val="00CD0366"/>
    <w:rsid w:val="00CD5848"/>
    <w:rsid w:val="00CE5030"/>
    <w:rsid w:val="00CF1FCC"/>
    <w:rsid w:val="00CF3990"/>
    <w:rsid w:val="00CF42FE"/>
    <w:rsid w:val="00CF59A1"/>
    <w:rsid w:val="00D17038"/>
    <w:rsid w:val="00D26073"/>
    <w:rsid w:val="00D27B62"/>
    <w:rsid w:val="00D42E4E"/>
    <w:rsid w:val="00D4478F"/>
    <w:rsid w:val="00D527A7"/>
    <w:rsid w:val="00D7361E"/>
    <w:rsid w:val="00D851D5"/>
    <w:rsid w:val="00D8570D"/>
    <w:rsid w:val="00DA4A90"/>
    <w:rsid w:val="00DC3A73"/>
    <w:rsid w:val="00DD2155"/>
    <w:rsid w:val="00DD48F4"/>
    <w:rsid w:val="00DD7D29"/>
    <w:rsid w:val="00DE1E9D"/>
    <w:rsid w:val="00DF0426"/>
    <w:rsid w:val="00DF39BC"/>
    <w:rsid w:val="00DF4639"/>
    <w:rsid w:val="00E004DE"/>
    <w:rsid w:val="00E009FB"/>
    <w:rsid w:val="00E05AA1"/>
    <w:rsid w:val="00E0743F"/>
    <w:rsid w:val="00E24B35"/>
    <w:rsid w:val="00E41371"/>
    <w:rsid w:val="00E433C6"/>
    <w:rsid w:val="00E451C9"/>
    <w:rsid w:val="00E64B93"/>
    <w:rsid w:val="00E67EE3"/>
    <w:rsid w:val="00E71DAB"/>
    <w:rsid w:val="00E81FE8"/>
    <w:rsid w:val="00E84C16"/>
    <w:rsid w:val="00E97DEC"/>
    <w:rsid w:val="00E97FAE"/>
    <w:rsid w:val="00EA0A9C"/>
    <w:rsid w:val="00EA4A7A"/>
    <w:rsid w:val="00EA4DE2"/>
    <w:rsid w:val="00EB46AD"/>
    <w:rsid w:val="00EB48DB"/>
    <w:rsid w:val="00EB5A6F"/>
    <w:rsid w:val="00EC592E"/>
    <w:rsid w:val="00EC691B"/>
    <w:rsid w:val="00ED60C8"/>
    <w:rsid w:val="00EE41D6"/>
    <w:rsid w:val="00EF10AF"/>
    <w:rsid w:val="00EF4569"/>
    <w:rsid w:val="00EF6C27"/>
    <w:rsid w:val="00F05D5D"/>
    <w:rsid w:val="00F0671D"/>
    <w:rsid w:val="00F139A0"/>
    <w:rsid w:val="00F2090A"/>
    <w:rsid w:val="00F222BC"/>
    <w:rsid w:val="00F23F9D"/>
    <w:rsid w:val="00F3520A"/>
    <w:rsid w:val="00F5273C"/>
    <w:rsid w:val="00F60297"/>
    <w:rsid w:val="00F73352"/>
    <w:rsid w:val="00F91C4F"/>
    <w:rsid w:val="00F9477D"/>
    <w:rsid w:val="00F94B40"/>
    <w:rsid w:val="00F951EC"/>
    <w:rsid w:val="00F97732"/>
    <w:rsid w:val="00FA4BB1"/>
    <w:rsid w:val="00FB5441"/>
    <w:rsid w:val="00FC0EFC"/>
    <w:rsid w:val="00FC7AE3"/>
    <w:rsid w:val="00FD7AD4"/>
    <w:rsid w:val="00FF43C1"/>
    <w:rsid w:val="00FF4B70"/>
    <w:rsid w:val="02F31950"/>
    <w:rsid w:val="03B03346"/>
    <w:rsid w:val="050C21B9"/>
    <w:rsid w:val="0E117A21"/>
    <w:rsid w:val="0F2C686D"/>
    <w:rsid w:val="1360011B"/>
    <w:rsid w:val="153643BB"/>
    <w:rsid w:val="16BD0DFA"/>
    <w:rsid w:val="1D5767BB"/>
    <w:rsid w:val="1E542344"/>
    <w:rsid w:val="2CF02FA2"/>
    <w:rsid w:val="2DBC2CCD"/>
    <w:rsid w:val="2FE42858"/>
    <w:rsid w:val="32CD5A61"/>
    <w:rsid w:val="38B061F3"/>
    <w:rsid w:val="39E70B83"/>
    <w:rsid w:val="3BDF76E2"/>
    <w:rsid w:val="3DA1063F"/>
    <w:rsid w:val="3E7C2235"/>
    <w:rsid w:val="46ED1CE4"/>
    <w:rsid w:val="4B3E5837"/>
    <w:rsid w:val="4C7A10AE"/>
    <w:rsid w:val="4F14135F"/>
    <w:rsid w:val="4F70601D"/>
    <w:rsid w:val="5B987D9A"/>
    <w:rsid w:val="5C276612"/>
    <w:rsid w:val="5ECC573E"/>
    <w:rsid w:val="61CF3815"/>
    <w:rsid w:val="692C7A3F"/>
    <w:rsid w:val="6B7C26FA"/>
    <w:rsid w:val="6B892EDF"/>
    <w:rsid w:val="73610844"/>
    <w:rsid w:val="74044233"/>
    <w:rsid w:val="79D66633"/>
    <w:rsid w:val="7A452878"/>
    <w:rsid w:val="7AC2792F"/>
    <w:rsid w:val="7E394478"/>
    <w:rsid w:val="7E4A70C3"/>
    <w:rsid w:val="7FB352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qFormat/>
    <w:rPr>
      <w:rFonts w:asciiTheme="minorHAnsi" w:eastAsiaTheme="minorEastAsia" w:hAnsiTheme="minorHAnsi" w:cstheme="minorBidi"/>
      <w:kern w:val="2"/>
      <w:sz w:val="18"/>
      <w:szCs w:val="18"/>
    </w:rPr>
  </w:style>
  <w:style w:type="character" w:customStyle="1" w:styleId="Char0">
    <w:name w:val="页脚 Char"/>
    <w:basedOn w:val="a0"/>
    <w:link w:val="a5"/>
    <w:uiPriority w:val="99"/>
    <w:rPr>
      <w:rFonts w:asciiTheme="minorHAnsi" w:eastAsiaTheme="minorEastAsia" w:hAnsiTheme="minorHAnsi" w:cstheme="minorBidi"/>
      <w:kern w:val="2"/>
      <w:sz w:val="18"/>
      <w:szCs w:val="18"/>
    </w:rPr>
  </w:style>
  <w:style w:type="character" w:customStyle="1" w:styleId="Char">
    <w:name w:val="批注框文本 Char"/>
    <w:basedOn w:val="a0"/>
    <w:link w:val="a4"/>
    <w:uiPriority w:val="99"/>
    <w:semiHidden/>
    <w:qFormat/>
    <w:rPr>
      <w:rFonts w:asciiTheme="minorHAnsi" w:eastAsiaTheme="minorEastAsia" w:hAnsiTheme="minorHAnsi" w:cstheme="minorBidi"/>
      <w:kern w:val="2"/>
      <w:sz w:val="18"/>
      <w:szCs w:val="18"/>
    </w:rPr>
  </w:style>
  <w:style w:type="paragraph" w:styleId="a7">
    <w:name w:val="List Paragraph"/>
    <w:basedOn w:val="a"/>
    <w:uiPriority w:val="99"/>
    <w:unhideWhenUsed/>
    <w:rsid w:val="008A10CC"/>
    <w:pPr>
      <w:ind w:firstLineChars="200" w:firstLine="420"/>
    </w:pPr>
  </w:style>
  <w:style w:type="paragraph" w:styleId="a8">
    <w:name w:val="Normal (Web)"/>
    <w:basedOn w:val="a"/>
    <w:uiPriority w:val="99"/>
    <w:semiHidden/>
    <w:unhideWhenUsed/>
    <w:rsid w:val="00824DA0"/>
    <w:pPr>
      <w:widowControl/>
      <w:spacing w:before="100" w:beforeAutospacing="1" w:after="100" w:afterAutospacing="1"/>
      <w:jc w:val="left"/>
    </w:pPr>
    <w:rPr>
      <w:rFonts w:ascii="宋体" w:eastAsia="宋体" w:hAnsi="宋体" w:cs="宋体"/>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qFormat/>
    <w:rPr>
      <w:rFonts w:asciiTheme="minorHAnsi" w:eastAsiaTheme="minorEastAsia" w:hAnsiTheme="minorHAnsi" w:cstheme="minorBidi"/>
      <w:kern w:val="2"/>
      <w:sz w:val="18"/>
      <w:szCs w:val="18"/>
    </w:rPr>
  </w:style>
  <w:style w:type="character" w:customStyle="1" w:styleId="Char0">
    <w:name w:val="页脚 Char"/>
    <w:basedOn w:val="a0"/>
    <w:link w:val="a5"/>
    <w:uiPriority w:val="99"/>
    <w:rPr>
      <w:rFonts w:asciiTheme="minorHAnsi" w:eastAsiaTheme="minorEastAsia" w:hAnsiTheme="minorHAnsi" w:cstheme="minorBidi"/>
      <w:kern w:val="2"/>
      <w:sz w:val="18"/>
      <w:szCs w:val="18"/>
    </w:rPr>
  </w:style>
  <w:style w:type="character" w:customStyle="1" w:styleId="Char">
    <w:name w:val="批注框文本 Char"/>
    <w:basedOn w:val="a0"/>
    <w:link w:val="a4"/>
    <w:uiPriority w:val="99"/>
    <w:semiHidden/>
    <w:qFormat/>
    <w:rPr>
      <w:rFonts w:asciiTheme="minorHAnsi" w:eastAsiaTheme="minorEastAsia" w:hAnsiTheme="minorHAnsi" w:cstheme="minorBidi"/>
      <w:kern w:val="2"/>
      <w:sz w:val="18"/>
      <w:szCs w:val="18"/>
    </w:rPr>
  </w:style>
  <w:style w:type="paragraph" w:styleId="a7">
    <w:name w:val="List Paragraph"/>
    <w:basedOn w:val="a"/>
    <w:uiPriority w:val="99"/>
    <w:unhideWhenUsed/>
    <w:rsid w:val="008A10CC"/>
    <w:pPr>
      <w:ind w:firstLineChars="200" w:firstLine="420"/>
    </w:pPr>
  </w:style>
  <w:style w:type="paragraph" w:styleId="a8">
    <w:name w:val="Normal (Web)"/>
    <w:basedOn w:val="a"/>
    <w:uiPriority w:val="99"/>
    <w:semiHidden/>
    <w:unhideWhenUsed/>
    <w:rsid w:val="00824DA0"/>
    <w:pPr>
      <w:widowControl/>
      <w:spacing w:before="100" w:beforeAutospacing="1" w:after="100" w:afterAutospacing="1"/>
      <w:jc w:val="left"/>
    </w:pPr>
    <w:rPr>
      <w:rFonts w:ascii="宋体" w:eastAsia="宋体" w:hAnsi="宋体"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438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521</Words>
  <Characters>2971</Characters>
  <Application>Microsoft Office Word</Application>
  <DocSecurity>0</DocSecurity>
  <Lines>24</Lines>
  <Paragraphs>6</Paragraphs>
  <ScaleCrop>false</ScaleCrop>
  <Company>微软中国</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c:creator>
  <cp:lastModifiedBy>王娟</cp:lastModifiedBy>
  <cp:revision>7</cp:revision>
  <cp:lastPrinted>2019-05-29T09:12:00Z</cp:lastPrinted>
  <dcterms:created xsi:type="dcterms:W3CDTF">2019-05-29T08:36:00Z</dcterms:created>
  <dcterms:modified xsi:type="dcterms:W3CDTF">2019-05-29T09:16:00Z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