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598B" w:rsidRPr="00664EBF" w:rsidRDefault="00E3598B" w:rsidP="00E3598B">
      <w:pPr>
        <w:pStyle w:val="1"/>
        <w:spacing w:before="156" w:after="156"/>
        <w:rPr>
          <w:rFonts w:ascii="方正小标宋简体" w:eastAsia="方正小标宋简体"/>
          <w:spacing w:val="-20"/>
          <w:szCs w:val="44"/>
        </w:rPr>
      </w:pPr>
      <w:r w:rsidRPr="00664EBF">
        <w:rPr>
          <w:rFonts w:ascii="方正小标宋简体" w:eastAsia="方正小标宋简体" w:hint="eastAsia"/>
          <w:spacing w:val="-20"/>
          <w:szCs w:val="44"/>
        </w:rPr>
        <w:t>省司法厅“</w:t>
      </w:r>
      <w:r w:rsidRPr="00664EBF">
        <w:rPr>
          <w:rFonts w:ascii="方正小标宋简体" w:eastAsia="方正小标宋简体" w:hAnsi="黑体" w:hint="eastAsia"/>
          <w:spacing w:val="-20"/>
          <w:szCs w:val="44"/>
        </w:rPr>
        <w:t>远程亲情视频会见服务</w:t>
      </w:r>
      <w:r w:rsidRPr="00664EBF">
        <w:rPr>
          <w:rFonts w:ascii="方正小标宋简体" w:eastAsia="方正小标宋简体" w:hint="eastAsia"/>
          <w:spacing w:val="-20"/>
          <w:szCs w:val="44"/>
        </w:rPr>
        <w:t>”办事指南</w:t>
      </w:r>
    </w:p>
    <w:tbl>
      <w:tblPr>
        <w:tblW w:w="9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98"/>
        <w:gridCol w:w="7296"/>
      </w:tblGrid>
      <w:tr w:rsidR="00E3598B" w:rsidRPr="00D41A47" w:rsidTr="003431D8">
        <w:trPr>
          <w:trHeight w:val="328"/>
        </w:trPr>
        <w:tc>
          <w:tcPr>
            <w:tcW w:w="1998" w:type="dxa"/>
            <w:vAlign w:val="center"/>
          </w:tcPr>
          <w:p w:rsidR="00E3598B" w:rsidRPr="00D41A47" w:rsidRDefault="00E3598B" w:rsidP="003431D8">
            <w:pPr>
              <w:spacing w:line="400" w:lineRule="exact"/>
              <w:ind w:firstLine="0"/>
              <w:jc w:val="center"/>
              <w:rPr>
                <w:rFonts w:ascii="宋体" w:eastAsia="宋体" w:hAnsi="宋体"/>
                <w:sz w:val="24"/>
              </w:rPr>
            </w:pPr>
            <w:r w:rsidRPr="00D41A47">
              <w:rPr>
                <w:rFonts w:ascii="宋体" w:eastAsia="宋体" w:hAnsi="宋体" w:hint="eastAsia"/>
                <w:sz w:val="24"/>
              </w:rPr>
              <w:t>服务名称</w:t>
            </w:r>
          </w:p>
        </w:tc>
        <w:tc>
          <w:tcPr>
            <w:tcW w:w="7296" w:type="dxa"/>
            <w:vAlign w:val="center"/>
          </w:tcPr>
          <w:p w:rsidR="00E3598B" w:rsidRPr="00D41A47" w:rsidRDefault="00E3598B" w:rsidP="003431D8">
            <w:pPr>
              <w:spacing w:line="400" w:lineRule="exact"/>
              <w:jc w:val="center"/>
              <w:rPr>
                <w:rFonts w:ascii="Times New Roman" w:hAnsi="Times New Roman"/>
                <w:sz w:val="28"/>
                <w:szCs w:val="28"/>
              </w:rPr>
            </w:pPr>
            <w:r w:rsidRPr="00D41A47">
              <w:rPr>
                <w:rFonts w:ascii="仿宋_GB2312" w:eastAsia="仿宋_GB2312" w:hAnsi="黑体" w:hint="eastAsia"/>
                <w:sz w:val="24"/>
              </w:rPr>
              <w:t>远程亲情视频会见服务</w:t>
            </w:r>
          </w:p>
        </w:tc>
      </w:tr>
      <w:tr w:rsidR="00E3598B" w:rsidRPr="00D41A47" w:rsidTr="003431D8">
        <w:trPr>
          <w:trHeight w:val="344"/>
        </w:trPr>
        <w:tc>
          <w:tcPr>
            <w:tcW w:w="1998" w:type="dxa"/>
            <w:vAlign w:val="center"/>
          </w:tcPr>
          <w:p w:rsidR="00E3598B" w:rsidRPr="00D41A47" w:rsidRDefault="00E3598B" w:rsidP="003431D8">
            <w:pPr>
              <w:spacing w:line="400" w:lineRule="exact"/>
              <w:ind w:firstLine="0"/>
              <w:jc w:val="center"/>
              <w:rPr>
                <w:rFonts w:ascii="宋体" w:eastAsia="宋体" w:hAnsi="宋体"/>
                <w:sz w:val="24"/>
              </w:rPr>
            </w:pPr>
            <w:r w:rsidRPr="00D41A47">
              <w:rPr>
                <w:rFonts w:ascii="宋体" w:eastAsia="宋体" w:hAnsi="宋体" w:hint="eastAsia"/>
                <w:sz w:val="24"/>
              </w:rPr>
              <w:t>服务领域</w:t>
            </w:r>
          </w:p>
        </w:tc>
        <w:tc>
          <w:tcPr>
            <w:tcW w:w="7296" w:type="dxa"/>
            <w:vAlign w:val="center"/>
          </w:tcPr>
          <w:p w:rsidR="00E3598B" w:rsidRPr="00D41A47" w:rsidRDefault="00E3598B" w:rsidP="003431D8">
            <w:pPr>
              <w:spacing w:line="400" w:lineRule="exact"/>
              <w:jc w:val="center"/>
              <w:rPr>
                <w:rFonts w:ascii="仿宋_GB2312" w:eastAsia="仿宋_GB2312" w:hAnsi="Times New Roman"/>
                <w:sz w:val="24"/>
              </w:rPr>
            </w:pPr>
            <w:r w:rsidRPr="00D41A47">
              <w:rPr>
                <w:rFonts w:ascii="仿宋_GB2312" w:eastAsia="仿宋_GB2312" w:hAnsi="Times New Roman" w:hint="eastAsia"/>
                <w:sz w:val="24"/>
              </w:rPr>
              <w:t>公共法律服务</w:t>
            </w:r>
          </w:p>
        </w:tc>
      </w:tr>
      <w:tr w:rsidR="00E3598B" w:rsidRPr="00D41A47" w:rsidTr="003431D8">
        <w:trPr>
          <w:trHeight w:val="328"/>
        </w:trPr>
        <w:tc>
          <w:tcPr>
            <w:tcW w:w="1998" w:type="dxa"/>
            <w:vAlign w:val="center"/>
          </w:tcPr>
          <w:p w:rsidR="00E3598B" w:rsidRPr="00D41A47" w:rsidRDefault="00E3598B" w:rsidP="003431D8">
            <w:pPr>
              <w:spacing w:line="400" w:lineRule="exact"/>
              <w:ind w:firstLine="0"/>
              <w:jc w:val="center"/>
              <w:rPr>
                <w:rFonts w:ascii="宋体" w:eastAsia="宋体" w:hAnsi="宋体"/>
                <w:sz w:val="24"/>
              </w:rPr>
            </w:pPr>
            <w:r w:rsidRPr="00D41A47">
              <w:rPr>
                <w:rFonts w:ascii="宋体" w:eastAsia="宋体" w:hAnsi="宋体" w:hint="eastAsia"/>
                <w:sz w:val="24"/>
              </w:rPr>
              <w:t>服务类别</w:t>
            </w:r>
          </w:p>
        </w:tc>
        <w:tc>
          <w:tcPr>
            <w:tcW w:w="7296" w:type="dxa"/>
            <w:vAlign w:val="center"/>
          </w:tcPr>
          <w:p w:rsidR="00E3598B" w:rsidRPr="00D41A47" w:rsidRDefault="00E3598B" w:rsidP="003431D8">
            <w:pPr>
              <w:spacing w:line="400" w:lineRule="exact"/>
              <w:jc w:val="center"/>
              <w:rPr>
                <w:rFonts w:ascii="仿宋_GB2312" w:eastAsia="仿宋_GB2312" w:hAnsi="Times New Roman"/>
                <w:sz w:val="24"/>
              </w:rPr>
            </w:pPr>
            <w:r w:rsidRPr="00D41A47">
              <w:rPr>
                <w:rFonts w:ascii="仿宋_GB2312" w:eastAsia="仿宋_GB2312" w:hAnsi="Times New Roman" w:hint="eastAsia"/>
                <w:sz w:val="24"/>
              </w:rPr>
              <w:t>救济救助类</w:t>
            </w:r>
          </w:p>
        </w:tc>
      </w:tr>
      <w:tr w:rsidR="00E3598B" w:rsidRPr="00D41A47" w:rsidTr="003431D8">
        <w:trPr>
          <w:trHeight w:val="328"/>
        </w:trPr>
        <w:tc>
          <w:tcPr>
            <w:tcW w:w="1998" w:type="dxa"/>
            <w:vAlign w:val="center"/>
          </w:tcPr>
          <w:p w:rsidR="00E3598B" w:rsidRPr="00D41A47" w:rsidRDefault="00E3598B" w:rsidP="003431D8">
            <w:pPr>
              <w:spacing w:line="400" w:lineRule="exact"/>
              <w:ind w:firstLine="0"/>
              <w:jc w:val="center"/>
              <w:rPr>
                <w:rFonts w:ascii="宋体" w:eastAsia="宋体" w:hAnsi="宋体"/>
                <w:sz w:val="24"/>
              </w:rPr>
            </w:pPr>
            <w:r w:rsidRPr="00D41A47">
              <w:rPr>
                <w:rFonts w:ascii="宋体" w:eastAsia="宋体" w:hAnsi="宋体" w:hint="eastAsia"/>
                <w:sz w:val="24"/>
              </w:rPr>
              <w:t>服务方式</w:t>
            </w:r>
          </w:p>
        </w:tc>
        <w:tc>
          <w:tcPr>
            <w:tcW w:w="7296" w:type="dxa"/>
            <w:vAlign w:val="center"/>
          </w:tcPr>
          <w:p w:rsidR="00E3598B" w:rsidRPr="00D41A47" w:rsidRDefault="00E3598B" w:rsidP="003431D8">
            <w:pPr>
              <w:spacing w:line="400" w:lineRule="exact"/>
              <w:jc w:val="center"/>
              <w:rPr>
                <w:rFonts w:ascii="仿宋_GB2312" w:eastAsia="仿宋_GB2312" w:hAnsi="Times New Roman"/>
                <w:sz w:val="24"/>
              </w:rPr>
            </w:pPr>
            <w:r w:rsidRPr="00D41A47">
              <w:rPr>
                <w:rFonts w:ascii="仿宋_GB2312" w:eastAsia="仿宋_GB2312" w:hAnsi="Times New Roman" w:hint="eastAsia"/>
                <w:sz w:val="24"/>
              </w:rPr>
              <w:t>依申请服务</w:t>
            </w:r>
          </w:p>
        </w:tc>
      </w:tr>
      <w:tr w:rsidR="00E3598B" w:rsidRPr="00D41A47" w:rsidTr="003431D8">
        <w:trPr>
          <w:trHeight w:val="344"/>
        </w:trPr>
        <w:tc>
          <w:tcPr>
            <w:tcW w:w="1998" w:type="dxa"/>
            <w:vAlign w:val="center"/>
          </w:tcPr>
          <w:p w:rsidR="00E3598B" w:rsidRPr="00D41A47" w:rsidRDefault="00E3598B" w:rsidP="003431D8">
            <w:pPr>
              <w:spacing w:line="400" w:lineRule="exact"/>
              <w:ind w:firstLine="0"/>
              <w:jc w:val="center"/>
              <w:rPr>
                <w:rFonts w:ascii="宋体" w:eastAsia="宋体" w:hAnsi="宋体"/>
                <w:sz w:val="24"/>
              </w:rPr>
            </w:pPr>
            <w:r w:rsidRPr="00D41A47">
              <w:rPr>
                <w:rFonts w:ascii="宋体" w:eastAsia="宋体" w:hAnsi="宋体" w:hint="eastAsia"/>
                <w:sz w:val="24"/>
              </w:rPr>
              <w:t>服务对象</w:t>
            </w:r>
          </w:p>
        </w:tc>
        <w:tc>
          <w:tcPr>
            <w:tcW w:w="7296" w:type="dxa"/>
            <w:vAlign w:val="center"/>
          </w:tcPr>
          <w:p w:rsidR="00E3598B" w:rsidRPr="00D41A47" w:rsidRDefault="00E3598B" w:rsidP="003431D8">
            <w:pPr>
              <w:spacing w:line="400" w:lineRule="exact"/>
              <w:ind w:firstLineChars="200" w:firstLine="480"/>
              <w:jc w:val="center"/>
              <w:rPr>
                <w:rFonts w:ascii="仿宋_GB2312" w:eastAsia="仿宋_GB2312" w:hAnsi="Times New Roman"/>
                <w:sz w:val="24"/>
              </w:rPr>
            </w:pPr>
            <w:r w:rsidRPr="00D41A47">
              <w:rPr>
                <w:rFonts w:ascii="仿宋_GB2312" w:eastAsia="仿宋_GB2312" w:hAnsi="Times New Roman" w:hint="eastAsia"/>
                <w:sz w:val="24"/>
              </w:rPr>
              <w:t>户籍地或居住地在我省的监狱</w:t>
            </w:r>
            <w:r w:rsidRPr="00D41A47">
              <w:rPr>
                <w:rFonts w:ascii="仿宋_GB2312" w:eastAsia="仿宋_GB2312" w:hAnsi="Times New Roman"/>
                <w:sz w:val="24"/>
              </w:rPr>
              <w:t>(</w:t>
            </w:r>
            <w:r w:rsidRPr="00D41A47">
              <w:rPr>
                <w:rFonts w:ascii="仿宋_GB2312" w:eastAsia="仿宋_GB2312" w:hAnsi="Times New Roman" w:hint="eastAsia"/>
                <w:sz w:val="24"/>
              </w:rPr>
              <w:t>含未成年犯管教所</w:t>
            </w:r>
            <w:r w:rsidRPr="00D41A47">
              <w:rPr>
                <w:rFonts w:ascii="仿宋_GB2312" w:eastAsia="仿宋_GB2312" w:hAnsi="Times New Roman"/>
                <w:sz w:val="24"/>
              </w:rPr>
              <w:t>)</w:t>
            </w:r>
            <w:r w:rsidRPr="00D41A47">
              <w:rPr>
                <w:rFonts w:ascii="仿宋_GB2312" w:eastAsia="仿宋_GB2312" w:hAnsi="Times New Roman" w:hint="eastAsia"/>
                <w:sz w:val="24"/>
              </w:rPr>
              <w:t>在押服刑人员的亲属、监护人</w:t>
            </w:r>
          </w:p>
        </w:tc>
      </w:tr>
      <w:tr w:rsidR="00E3598B" w:rsidRPr="00D41A47" w:rsidTr="003431D8">
        <w:trPr>
          <w:trHeight w:val="1392"/>
        </w:trPr>
        <w:tc>
          <w:tcPr>
            <w:tcW w:w="1998" w:type="dxa"/>
            <w:vAlign w:val="center"/>
          </w:tcPr>
          <w:p w:rsidR="00E3598B" w:rsidRPr="00D41A47" w:rsidRDefault="00E3598B" w:rsidP="003431D8">
            <w:pPr>
              <w:spacing w:before="156" w:after="156"/>
              <w:ind w:firstLine="0"/>
              <w:jc w:val="center"/>
              <w:rPr>
                <w:rFonts w:ascii="宋体" w:eastAsia="宋体" w:hAnsi="宋体"/>
                <w:sz w:val="24"/>
              </w:rPr>
            </w:pPr>
            <w:r w:rsidRPr="00D41A47">
              <w:rPr>
                <w:rFonts w:ascii="宋体" w:eastAsia="宋体" w:hAnsi="宋体" w:hint="eastAsia"/>
                <w:sz w:val="24"/>
              </w:rPr>
              <w:t>办理依据</w:t>
            </w:r>
          </w:p>
        </w:tc>
        <w:tc>
          <w:tcPr>
            <w:tcW w:w="7296" w:type="dxa"/>
            <w:vAlign w:val="center"/>
          </w:tcPr>
          <w:p w:rsidR="00E3598B" w:rsidRPr="00D41A47" w:rsidRDefault="00E3598B" w:rsidP="003431D8">
            <w:pPr>
              <w:spacing w:line="300" w:lineRule="exact"/>
              <w:rPr>
                <w:rFonts w:ascii="仿宋_GB2312" w:eastAsia="仿宋_GB2312" w:hAnsi="Times New Roman"/>
                <w:sz w:val="21"/>
                <w:szCs w:val="21"/>
              </w:rPr>
            </w:pPr>
            <w:r w:rsidRPr="00D41A47">
              <w:rPr>
                <w:rFonts w:ascii="黑体" w:eastAsia="黑体" w:hAnsi="黑体"/>
                <w:sz w:val="21"/>
                <w:szCs w:val="21"/>
              </w:rPr>
              <w:t>1</w:t>
            </w:r>
            <w:r w:rsidRPr="00D41A47">
              <w:rPr>
                <w:rFonts w:ascii="黑体" w:eastAsia="黑体" w:hAnsi="黑体" w:hint="eastAsia"/>
                <w:sz w:val="21"/>
                <w:szCs w:val="21"/>
              </w:rPr>
              <w:t>、司法部《罪犯会见通信规定》</w:t>
            </w:r>
            <w:r w:rsidRPr="00D41A47">
              <w:rPr>
                <w:rFonts w:ascii="黑体" w:eastAsia="黑体" w:hAnsi="黑体"/>
                <w:sz w:val="21"/>
                <w:szCs w:val="21"/>
              </w:rPr>
              <w:t xml:space="preserve">  </w:t>
            </w:r>
            <w:r w:rsidRPr="00D41A47">
              <w:rPr>
                <w:rFonts w:ascii="宋体" w:hAnsi="宋体" w:hint="eastAsia"/>
                <w:sz w:val="21"/>
                <w:szCs w:val="21"/>
              </w:rPr>
              <w:t>第二章</w:t>
            </w:r>
            <w:r w:rsidRPr="00D41A47">
              <w:rPr>
                <w:rFonts w:ascii="宋体" w:hAnsi="宋体"/>
                <w:sz w:val="21"/>
                <w:szCs w:val="21"/>
              </w:rPr>
              <w:t xml:space="preserve">  </w:t>
            </w:r>
            <w:r w:rsidRPr="00D41A47">
              <w:rPr>
                <w:rFonts w:ascii="宋体" w:hAnsi="宋体" w:hint="eastAsia"/>
                <w:sz w:val="21"/>
                <w:szCs w:val="21"/>
              </w:rPr>
              <w:t>会见</w:t>
            </w:r>
          </w:p>
          <w:p w:rsidR="00E3598B" w:rsidRPr="00D41A47" w:rsidRDefault="00E3598B" w:rsidP="003431D8">
            <w:pPr>
              <w:spacing w:line="300" w:lineRule="exact"/>
              <w:ind w:firstLineChars="200" w:firstLine="422"/>
              <w:rPr>
                <w:rFonts w:ascii="仿宋_GB2312" w:eastAsia="仿宋_GB2312" w:hAnsi="Times New Roman"/>
                <w:sz w:val="21"/>
                <w:szCs w:val="21"/>
              </w:rPr>
            </w:pPr>
            <w:r w:rsidRPr="00D41A47">
              <w:rPr>
                <w:rFonts w:ascii="仿宋_GB2312" w:eastAsia="仿宋_GB2312" w:hAnsi="黑体" w:hint="eastAsia"/>
                <w:b/>
                <w:sz w:val="21"/>
                <w:szCs w:val="21"/>
              </w:rPr>
              <w:t>第四条：</w:t>
            </w:r>
            <w:r w:rsidRPr="00D41A47">
              <w:rPr>
                <w:rFonts w:ascii="仿宋_GB2312" w:eastAsia="仿宋_GB2312" w:hAnsi="Times New Roman" w:hint="eastAsia"/>
                <w:sz w:val="21"/>
                <w:szCs w:val="21"/>
              </w:rPr>
              <w:t>罪犯在监狱服刑期间，可以会见亲属、监护人。</w:t>
            </w:r>
            <w:r w:rsidRPr="00D41A47">
              <w:rPr>
                <w:rFonts w:ascii="仿宋_GB2312" w:eastAsia="仿宋_GB2312" w:hAnsi="Times New Roman"/>
                <w:sz w:val="21"/>
                <w:szCs w:val="21"/>
              </w:rPr>
              <w:t xml:space="preserve">  </w:t>
            </w:r>
          </w:p>
          <w:p w:rsidR="00E3598B" w:rsidRPr="00D41A47" w:rsidRDefault="00E3598B" w:rsidP="003431D8">
            <w:pPr>
              <w:spacing w:line="300" w:lineRule="exact"/>
              <w:ind w:firstLineChars="200" w:firstLine="422"/>
              <w:rPr>
                <w:rFonts w:ascii="仿宋_GB2312" w:eastAsia="仿宋_GB2312" w:hAnsi="Times New Roman"/>
                <w:sz w:val="21"/>
                <w:szCs w:val="21"/>
              </w:rPr>
            </w:pPr>
            <w:r w:rsidRPr="00D41A47">
              <w:rPr>
                <w:rFonts w:ascii="仿宋_GB2312" w:eastAsia="仿宋_GB2312" w:hAnsi="黑体" w:hint="eastAsia"/>
                <w:b/>
                <w:sz w:val="21"/>
                <w:szCs w:val="21"/>
              </w:rPr>
              <w:t>第五条第二款：</w:t>
            </w:r>
            <w:r w:rsidRPr="00D41A47">
              <w:rPr>
                <w:rFonts w:ascii="仿宋_GB2312" w:eastAsia="仿宋_GB2312" w:hAnsi="Times New Roman" w:hint="eastAsia"/>
                <w:sz w:val="21"/>
                <w:szCs w:val="21"/>
              </w:rPr>
              <w:t>罪犯亲属、监护人，可以向监狱提出会见申请。</w:t>
            </w:r>
            <w:r w:rsidRPr="00D41A47">
              <w:rPr>
                <w:rFonts w:ascii="仿宋_GB2312" w:eastAsia="仿宋_GB2312" w:hAnsi="Times New Roman"/>
                <w:sz w:val="21"/>
                <w:szCs w:val="21"/>
              </w:rPr>
              <w:t xml:space="preserve">  </w:t>
            </w:r>
          </w:p>
          <w:p w:rsidR="00E3598B" w:rsidRPr="00D41A47" w:rsidRDefault="00E3598B" w:rsidP="003431D8">
            <w:pPr>
              <w:spacing w:line="300" w:lineRule="exact"/>
              <w:ind w:firstLineChars="200" w:firstLine="422"/>
              <w:rPr>
                <w:rFonts w:ascii="仿宋_GB2312" w:eastAsia="仿宋_GB2312" w:hAnsi="Times New Roman"/>
                <w:sz w:val="21"/>
                <w:szCs w:val="21"/>
              </w:rPr>
            </w:pPr>
            <w:r w:rsidRPr="00D41A47">
              <w:rPr>
                <w:rFonts w:ascii="仿宋_GB2312" w:eastAsia="仿宋_GB2312" w:hAnsi="黑体" w:hint="eastAsia"/>
                <w:b/>
                <w:sz w:val="21"/>
                <w:szCs w:val="21"/>
              </w:rPr>
              <w:t>第七条：</w:t>
            </w:r>
            <w:r w:rsidRPr="00D41A47">
              <w:rPr>
                <w:rFonts w:ascii="仿宋_GB2312" w:eastAsia="仿宋_GB2312" w:hAnsi="Times New Roman" w:hint="eastAsia"/>
                <w:sz w:val="21"/>
                <w:szCs w:val="21"/>
              </w:rPr>
              <w:t>视频会见的，罪犯可以向监狱提出申请，监狱准予会见的，应当确定会见时间，通知亲属、监护人居住地县级司法行政机关，司法行政机关应当及时通知亲属、监护人。</w:t>
            </w:r>
          </w:p>
          <w:p w:rsidR="00E3598B" w:rsidRPr="00D41A47" w:rsidRDefault="00E3598B" w:rsidP="003431D8">
            <w:pPr>
              <w:spacing w:line="30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亲属、监护人可以就近向居住地县级司法行政机关或者司法所提出申请，司法行政机关应当审核其身份，符合会见条件的，通知罪犯所在监狱。监狱准予会见的，司法行政机关应当及时通知罪犯亲属、监护人。</w:t>
            </w:r>
          </w:p>
          <w:p w:rsidR="00E3598B" w:rsidRPr="00D41A47" w:rsidRDefault="00E3598B" w:rsidP="003431D8">
            <w:pPr>
              <w:spacing w:line="30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亲属、监护人应当在监狱确定的会见时间到司法行政机关办公场所与罪犯视频会见。</w:t>
            </w:r>
          </w:p>
          <w:p w:rsidR="00E3598B" w:rsidRPr="00D41A47" w:rsidRDefault="00E3598B" w:rsidP="003431D8">
            <w:pPr>
              <w:spacing w:line="300" w:lineRule="exact"/>
              <w:rPr>
                <w:rFonts w:ascii="黑体" w:eastAsia="黑体" w:hAnsi="黑体"/>
                <w:sz w:val="21"/>
                <w:szCs w:val="21"/>
              </w:rPr>
            </w:pPr>
            <w:r w:rsidRPr="00D41A47">
              <w:rPr>
                <w:rFonts w:ascii="黑体" w:eastAsia="黑体" w:hAnsi="黑体"/>
                <w:sz w:val="21"/>
                <w:szCs w:val="21"/>
              </w:rPr>
              <w:t>2</w:t>
            </w:r>
            <w:r w:rsidRPr="00D41A47">
              <w:rPr>
                <w:rFonts w:ascii="黑体" w:eastAsia="黑体" w:hAnsi="黑体" w:hint="eastAsia"/>
                <w:sz w:val="21"/>
                <w:szCs w:val="21"/>
              </w:rPr>
              <w:t>、《江苏省远程帮教会见管理办法（试行）》</w:t>
            </w:r>
          </w:p>
          <w:p w:rsidR="00E3598B" w:rsidRPr="00D41A47" w:rsidRDefault="00E3598B" w:rsidP="003431D8">
            <w:pPr>
              <w:spacing w:line="300" w:lineRule="exact"/>
              <w:ind w:firstLineChars="200" w:firstLine="422"/>
              <w:rPr>
                <w:rFonts w:ascii="仿宋_GB2312" w:eastAsia="仿宋_GB2312" w:hAnsi="Times New Roman"/>
                <w:sz w:val="21"/>
                <w:szCs w:val="21"/>
              </w:rPr>
            </w:pPr>
            <w:r w:rsidRPr="00D41A47">
              <w:rPr>
                <w:rFonts w:ascii="仿宋_GB2312" w:eastAsia="仿宋_GB2312" w:hAnsi="黑体" w:hint="eastAsia"/>
                <w:b/>
                <w:sz w:val="21"/>
                <w:szCs w:val="21"/>
              </w:rPr>
              <w:t>第四条：</w:t>
            </w:r>
            <w:r w:rsidRPr="00D41A47">
              <w:rPr>
                <w:rFonts w:ascii="仿宋_GB2312" w:eastAsia="仿宋_GB2312" w:hAnsi="Times New Roman" w:hint="eastAsia"/>
                <w:sz w:val="21"/>
                <w:szCs w:val="21"/>
              </w:rPr>
              <w:t>户籍地或居住地在我省的监狱</w:t>
            </w:r>
            <w:r w:rsidRPr="00D41A47">
              <w:rPr>
                <w:rFonts w:ascii="仿宋_GB2312" w:eastAsia="仿宋_GB2312" w:hAnsi="Times New Roman"/>
                <w:sz w:val="21"/>
                <w:szCs w:val="21"/>
              </w:rPr>
              <w:t>(</w:t>
            </w:r>
            <w:r w:rsidRPr="00D41A47">
              <w:rPr>
                <w:rFonts w:ascii="仿宋_GB2312" w:eastAsia="仿宋_GB2312" w:hAnsi="Times New Roman" w:hint="eastAsia"/>
                <w:sz w:val="21"/>
                <w:szCs w:val="21"/>
              </w:rPr>
              <w:t>含未成年犯管教所，下同</w:t>
            </w:r>
            <w:r w:rsidRPr="00D41A47">
              <w:rPr>
                <w:rFonts w:ascii="仿宋_GB2312" w:eastAsia="仿宋_GB2312" w:hAnsi="Times New Roman"/>
                <w:sz w:val="21"/>
                <w:szCs w:val="21"/>
              </w:rPr>
              <w:t>)</w:t>
            </w:r>
            <w:r w:rsidRPr="00D41A47">
              <w:rPr>
                <w:rFonts w:ascii="仿宋_GB2312" w:eastAsia="仿宋_GB2312" w:hAnsi="Times New Roman" w:hint="eastAsia"/>
                <w:sz w:val="21"/>
                <w:szCs w:val="21"/>
              </w:rPr>
              <w:t>在押服刑人员，可以通过远程帮教会见系统与其亲属、监护人会见。</w:t>
            </w:r>
          </w:p>
          <w:p w:rsidR="00E3598B" w:rsidRPr="00D41A47" w:rsidRDefault="00E3598B" w:rsidP="003431D8">
            <w:pPr>
              <w:spacing w:line="30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亲属范围为：配偶、父母、子女及其配偶，祖父母、外祖父母、曾祖父母，（外）孙子女及其配偶等，岳父母，父母的兄弟姐妹及其配偶、子女，兄弟姐妹及其配偶、子女，养父母、养子女，继父母、继子女。</w:t>
            </w:r>
          </w:p>
          <w:p w:rsidR="00E3598B" w:rsidRPr="00D41A47" w:rsidRDefault="00E3598B" w:rsidP="003431D8">
            <w:pPr>
              <w:spacing w:line="30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监护人是指对限制民事行为能力和无民事行为能力履行监护职责、行使监护权利的个人或组织。</w:t>
            </w:r>
          </w:p>
          <w:p w:rsidR="00E3598B" w:rsidRPr="00D41A47" w:rsidRDefault="00E3598B" w:rsidP="003431D8">
            <w:pPr>
              <w:spacing w:line="30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其他因帮教需要且经县（市、区）司法局审核、监狱审查同意的人员也可安排帮教会见。</w:t>
            </w:r>
          </w:p>
          <w:p w:rsidR="00E3598B" w:rsidRPr="00D41A47" w:rsidRDefault="00E3598B" w:rsidP="003431D8">
            <w:pPr>
              <w:spacing w:line="300" w:lineRule="exact"/>
              <w:ind w:firstLineChars="200" w:firstLine="422"/>
              <w:rPr>
                <w:rFonts w:ascii="仿宋_GB2312" w:eastAsia="仿宋_GB2312" w:hAnsi="Times New Roman"/>
                <w:sz w:val="21"/>
                <w:szCs w:val="21"/>
              </w:rPr>
            </w:pPr>
            <w:r w:rsidRPr="00D41A47">
              <w:rPr>
                <w:rFonts w:ascii="仿宋_GB2312" w:eastAsia="仿宋_GB2312" w:hAnsi="黑体" w:hint="eastAsia"/>
                <w:b/>
                <w:sz w:val="21"/>
                <w:szCs w:val="21"/>
              </w:rPr>
              <w:t>第七条：</w:t>
            </w:r>
            <w:r w:rsidRPr="00D41A47">
              <w:rPr>
                <w:rFonts w:ascii="仿宋_GB2312" w:eastAsia="仿宋_GB2312" w:hAnsi="Times New Roman" w:hint="eastAsia"/>
                <w:sz w:val="21"/>
                <w:szCs w:val="21"/>
              </w:rPr>
              <w:t>亲属、监护人要求远程帮教会见监狱服刑人员的，可以向申请人户籍所在地或居住地县（市、区）司法局或司法所提出预约申请。预约应当说明：会见人数、姓名，与被会见人的关系、会见人的证件名称、证件号码，被会见人的姓名、罪名、刑期、服刑地点，申请会见的日期以及联系方式等。</w:t>
            </w:r>
          </w:p>
          <w:p w:rsidR="00E3598B" w:rsidRPr="00D41A47" w:rsidRDefault="00E3598B" w:rsidP="003431D8">
            <w:pPr>
              <w:spacing w:line="30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会见人申请远程帮教会见时必须携带身份证、户口簿、结婚证等证明身份的有效证件。没有身份证明或与身份证明材料不符的不得安排会见。</w:t>
            </w:r>
          </w:p>
          <w:p w:rsidR="00E3598B" w:rsidRPr="00D41A47" w:rsidRDefault="00E3598B" w:rsidP="003431D8">
            <w:pPr>
              <w:spacing w:line="300" w:lineRule="exact"/>
              <w:ind w:firstLineChars="200" w:firstLine="422"/>
              <w:rPr>
                <w:rFonts w:ascii="仿宋_GB2312" w:eastAsia="仿宋_GB2312" w:hAnsi="Times New Roman"/>
                <w:sz w:val="24"/>
              </w:rPr>
            </w:pPr>
            <w:r w:rsidRPr="00D41A47">
              <w:rPr>
                <w:rFonts w:ascii="仿宋_GB2312" w:eastAsia="仿宋_GB2312" w:hAnsi="黑体" w:hint="eastAsia"/>
                <w:b/>
                <w:sz w:val="21"/>
                <w:szCs w:val="21"/>
              </w:rPr>
              <w:t>第八条：</w:t>
            </w:r>
            <w:r w:rsidRPr="00D41A47">
              <w:rPr>
                <w:rFonts w:ascii="仿宋_GB2312" w:eastAsia="仿宋_GB2312" w:hAnsi="Times New Roman" w:hint="eastAsia"/>
                <w:sz w:val="21"/>
                <w:szCs w:val="21"/>
              </w:rPr>
              <w:t>司法局收到亲属、监护人远程帮教会见的预约申请后，应当认真核实会见人身份，符合远程帮教会见条件的应当在两个工作日内将预约申请通过远程帮教会见管理系统转送被会见人所在的监狱。监狱收到司法局审核后的预约申请后，应当在三个工作日内作出准予或不予会见的决定。准予会见的，应当明确告知司法局会见人的人数及姓名、会见时间、地点安排等。司法局收到监狱答复后，应当根据监狱确定的会见日期和时间，及时通知会见人前来会见，未批准的，应向会见人反馈原因。</w:t>
            </w:r>
          </w:p>
        </w:tc>
      </w:tr>
      <w:tr w:rsidR="00E3598B" w:rsidRPr="00D41A47" w:rsidTr="003431D8">
        <w:trPr>
          <w:trHeight w:val="328"/>
        </w:trPr>
        <w:tc>
          <w:tcPr>
            <w:tcW w:w="1998" w:type="dxa"/>
            <w:vAlign w:val="center"/>
          </w:tcPr>
          <w:p w:rsidR="00E3598B" w:rsidRPr="00D41A47" w:rsidRDefault="00E3598B" w:rsidP="003431D8">
            <w:pPr>
              <w:spacing w:before="156" w:after="156"/>
              <w:ind w:firstLine="0"/>
              <w:jc w:val="center"/>
              <w:rPr>
                <w:rFonts w:ascii="宋体" w:eastAsia="宋体" w:hAnsi="宋体"/>
                <w:sz w:val="24"/>
              </w:rPr>
            </w:pPr>
            <w:r w:rsidRPr="00D41A47">
              <w:rPr>
                <w:rFonts w:ascii="宋体" w:eastAsia="宋体" w:hAnsi="宋体" w:hint="eastAsia"/>
                <w:sz w:val="24"/>
              </w:rPr>
              <w:lastRenderedPageBreak/>
              <w:t>办理条件</w:t>
            </w:r>
          </w:p>
        </w:tc>
        <w:tc>
          <w:tcPr>
            <w:tcW w:w="7296" w:type="dxa"/>
            <w:vAlign w:val="center"/>
          </w:tcPr>
          <w:p w:rsidR="00E3598B" w:rsidRPr="00D41A47" w:rsidRDefault="00E3598B" w:rsidP="003431D8">
            <w:pPr>
              <w:spacing w:before="100" w:beforeAutospacing="1" w:after="100" w:afterAutospacing="1" w:line="300" w:lineRule="exact"/>
              <w:ind w:firstLineChars="200" w:firstLine="420"/>
              <w:rPr>
                <w:rFonts w:ascii="仿宋_GB2312" w:eastAsia="仿宋_GB2312" w:hAnsi="Times New Roman"/>
                <w:sz w:val="21"/>
                <w:szCs w:val="21"/>
              </w:rPr>
            </w:pPr>
            <w:r w:rsidRPr="00D41A47">
              <w:rPr>
                <w:rFonts w:ascii="仿宋_GB2312" w:eastAsia="仿宋_GB2312" w:hAnsi="Times New Roman" w:hint="eastAsia"/>
                <w:sz w:val="21"/>
                <w:szCs w:val="21"/>
              </w:rPr>
              <w:t>（一）被会见的在押服刑人员不属于被暂停会见、禁止会见的情形；（二）在押服刑人员亲属、监护人符合远程帮教会见的条件；（三）一般每月安排一次，每次不超过三人。当月已到监狱会见，则不安排视频会见，特殊情况除外。（四）会见时间为工作日，一般安排在监区会见日当天进行，特殊情况下经监狱批准也可安排非会见日会见。每次会见时间不超过</w:t>
            </w:r>
            <w:r w:rsidRPr="00D41A47">
              <w:rPr>
                <w:rFonts w:ascii="仿宋_GB2312" w:eastAsia="仿宋_GB2312" w:hAnsi="Times New Roman"/>
                <w:sz w:val="21"/>
                <w:szCs w:val="21"/>
              </w:rPr>
              <w:t>30</w:t>
            </w:r>
            <w:r w:rsidRPr="00D41A47">
              <w:rPr>
                <w:rFonts w:ascii="仿宋_GB2312" w:eastAsia="仿宋_GB2312" w:hAnsi="Times New Roman" w:hint="eastAsia"/>
                <w:sz w:val="21"/>
                <w:szCs w:val="21"/>
              </w:rPr>
              <w:t>分钟。（五）会见申请批准后，应在约定的会见时间进行会见；会见人员在会见现场服从司法局、监狱工作人员的管理。</w:t>
            </w:r>
          </w:p>
        </w:tc>
      </w:tr>
      <w:tr w:rsidR="00E3598B" w:rsidRPr="00D41A47" w:rsidTr="003431D8">
        <w:trPr>
          <w:trHeight w:val="3398"/>
        </w:trPr>
        <w:tc>
          <w:tcPr>
            <w:tcW w:w="1998" w:type="dxa"/>
            <w:vAlign w:val="center"/>
          </w:tcPr>
          <w:p w:rsidR="00E3598B" w:rsidRPr="00D41A47" w:rsidRDefault="00E3598B" w:rsidP="003431D8">
            <w:pPr>
              <w:spacing w:before="156" w:after="156"/>
              <w:ind w:firstLine="0"/>
              <w:jc w:val="center"/>
              <w:rPr>
                <w:rFonts w:ascii="宋体" w:eastAsia="宋体" w:hAnsi="宋体"/>
                <w:sz w:val="24"/>
              </w:rPr>
            </w:pPr>
            <w:r w:rsidRPr="00D41A47">
              <w:rPr>
                <w:rFonts w:ascii="宋体" w:eastAsia="宋体" w:hAnsi="宋体" w:hint="eastAsia"/>
                <w:sz w:val="24"/>
              </w:rPr>
              <w:t>办理材料</w:t>
            </w:r>
          </w:p>
        </w:tc>
        <w:tc>
          <w:tcPr>
            <w:tcW w:w="7296" w:type="dxa"/>
          </w:tcPr>
          <w:p w:rsidR="00E3598B" w:rsidRPr="00D41A47" w:rsidRDefault="00E3598B" w:rsidP="003431D8">
            <w:pPr>
              <w:spacing w:before="156" w:after="156" w:line="160" w:lineRule="exact"/>
              <w:rPr>
                <w:rFonts w:ascii="仿宋_GB2312" w:eastAsia="仿宋_GB2312" w:hAnsi="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7"/>
              <w:gridCol w:w="1344"/>
              <w:gridCol w:w="1021"/>
              <w:gridCol w:w="1141"/>
              <w:gridCol w:w="794"/>
              <w:gridCol w:w="1343"/>
            </w:tblGrid>
            <w:tr w:rsidR="00E3598B" w:rsidRPr="00D41A47" w:rsidTr="003431D8">
              <w:tc>
                <w:tcPr>
                  <w:tcW w:w="1427"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材料名称</w:t>
                  </w:r>
                </w:p>
              </w:tc>
              <w:tc>
                <w:tcPr>
                  <w:tcW w:w="1344"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来源渠道</w:t>
                  </w:r>
                </w:p>
              </w:tc>
              <w:tc>
                <w:tcPr>
                  <w:tcW w:w="1021"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纸质材料</w:t>
                  </w:r>
                </w:p>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份数</w:t>
                  </w:r>
                </w:p>
              </w:tc>
              <w:tc>
                <w:tcPr>
                  <w:tcW w:w="1141"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是否需要</w:t>
                  </w:r>
                </w:p>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电子材料</w:t>
                  </w:r>
                </w:p>
              </w:tc>
              <w:tc>
                <w:tcPr>
                  <w:tcW w:w="794"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材料必要性</w:t>
                  </w:r>
                </w:p>
              </w:tc>
              <w:tc>
                <w:tcPr>
                  <w:tcW w:w="1343"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填报须知</w:t>
                  </w:r>
                </w:p>
              </w:tc>
            </w:tr>
            <w:tr w:rsidR="00E3598B" w:rsidRPr="00D41A47" w:rsidTr="003431D8">
              <w:tc>
                <w:tcPr>
                  <w:tcW w:w="1427"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远程亲情视频会见申请表</w:t>
                  </w:r>
                </w:p>
              </w:tc>
              <w:tc>
                <w:tcPr>
                  <w:tcW w:w="1344"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县（市、区）司法行政机关提供制式表格</w:t>
                  </w:r>
                </w:p>
              </w:tc>
              <w:tc>
                <w:tcPr>
                  <w:tcW w:w="1021"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sz w:val="20"/>
                      <w:szCs w:val="21"/>
                    </w:rPr>
                    <w:t>1</w:t>
                  </w:r>
                </w:p>
              </w:tc>
              <w:tc>
                <w:tcPr>
                  <w:tcW w:w="1141"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否</w:t>
                  </w:r>
                </w:p>
              </w:tc>
              <w:tc>
                <w:tcPr>
                  <w:tcW w:w="794"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jc w:val="center"/>
                    <w:rPr>
                      <w:rFonts w:ascii="仿宋_GB2312" w:eastAsia="仿宋_GB2312" w:hAnsi="Times New Roman"/>
                      <w:sz w:val="20"/>
                      <w:szCs w:val="21"/>
                    </w:rPr>
                  </w:pPr>
                  <w:r w:rsidRPr="00D41A47">
                    <w:rPr>
                      <w:rFonts w:ascii="仿宋_GB2312" w:eastAsia="仿宋_GB2312" w:hAnsi="Times New Roman" w:hint="eastAsia"/>
                      <w:sz w:val="20"/>
                      <w:szCs w:val="21"/>
                    </w:rPr>
                    <w:t>是</w:t>
                  </w:r>
                </w:p>
              </w:tc>
              <w:tc>
                <w:tcPr>
                  <w:tcW w:w="1343"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申请人签名，基层司法行政部门审查</w:t>
                  </w:r>
                </w:p>
              </w:tc>
            </w:tr>
            <w:tr w:rsidR="00E3598B" w:rsidRPr="00D41A47" w:rsidTr="003431D8">
              <w:tc>
                <w:tcPr>
                  <w:tcW w:w="1427"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身份证、户口簿、结婚证等证明身份的有效证件</w:t>
                  </w:r>
                </w:p>
              </w:tc>
              <w:tc>
                <w:tcPr>
                  <w:tcW w:w="1344"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申请人自备</w:t>
                  </w:r>
                </w:p>
              </w:tc>
              <w:tc>
                <w:tcPr>
                  <w:tcW w:w="1021"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sz w:val="20"/>
                      <w:szCs w:val="21"/>
                    </w:rPr>
                    <w:t>1</w:t>
                  </w:r>
                </w:p>
              </w:tc>
              <w:tc>
                <w:tcPr>
                  <w:tcW w:w="1141"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否</w:t>
                  </w:r>
                </w:p>
              </w:tc>
              <w:tc>
                <w:tcPr>
                  <w:tcW w:w="794"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jc w:val="center"/>
                    <w:rPr>
                      <w:rFonts w:ascii="仿宋_GB2312" w:eastAsia="仿宋_GB2312" w:hAnsi="Times New Roman"/>
                      <w:sz w:val="20"/>
                      <w:szCs w:val="21"/>
                    </w:rPr>
                  </w:pPr>
                  <w:r w:rsidRPr="00D41A47">
                    <w:rPr>
                      <w:rFonts w:ascii="仿宋_GB2312" w:eastAsia="仿宋_GB2312" w:hAnsi="Times New Roman" w:hint="eastAsia"/>
                      <w:sz w:val="20"/>
                      <w:szCs w:val="21"/>
                    </w:rPr>
                    <w:t>是</w:t>
                  </w:r>
                </w:p>
              </w:tc>
              <w:tc>
                <w:tcPr>
                  <w:tcW w:w="1343" w:type="dxa"/>
                  <w:tcBorders>
                    <w:top w:val="single" w:sz="4" w:space="0" w:color="auto"/>
                    <w:left w:val="single" w:sz="4" w:space="0" w:color="auto"/>
                    <w:bottom w:val="single" w:sz="4" w:space="0" w:color="auto"/>
                    <w:right w:val="single" w:sz="4" w:space="0" w:color="auto"/>
                  </w:tcBorders>
                  <w:vAlign w:val="center"/>
                </w:tcPr>
                <w:p w:rsidR="00E3598B" w:rsidRPr="00D41A47" w:rsidRDefault="00E3598B" w:rsidP="003431D8">
                  <w:pPr>
                    <w:spacing w:before="156" w:after="156" w:line="280" w:lineRule="exact"/>
                    <w:ind w:firstLine="0"/>
                    <w:rPr>
                      <w:rFonts w:ascii="仿宋_GB2312" w:eastAsia="仿宋_GB2312" w:hAnsi="Times New Roman"/>
                      <w:sz w:val="20"/>
                      <w:szCs w:val="21"/>
                    </w:rPr>
                  </w:pPr>
                  <w:r w:rsidRPr="00D41A47">
                    <w:rPr>
                      <w:rFonts w:ascii="仿宋_GB2312" w:eastAsia="仿宋_GB2312" w:hAnsi="Times New Roman" w:hint="eastAsia"/>
                      <w:sz w:val="20"/>
                      <w:szCs w:val="21"/>
                    </w:rPr>
                    <w:t>申请人提供，基层司法行政部门审查</w:t>
                  </w:r>
                </w:p>
              </w:tc>
            </w:tr>
          </w:tbl>
          <w:p w:rsidR="00E3598B" w:rsidRPr="00D41A47" w:rsidRDefault="00E3598B" w:rsidP="003431D8">
            <w:pPr>
              <w:spacing w:before="156" w:after="156"/>
              <w:rPr>
                <w:rFonts w:ascii="仿宋_GB2312" w:eastAsia="仿宋_GB2312" w:hAnsi="Times New Roman"/>
                <w:sz w:val="24"/>
              </w:rPr>
            </w:pPr>
          </w:p>
        </w:tc>
      </w:tr>
      <w:tr w:rsidR="00E3598B" w:rsidRPr="00D41A47" w:rsidTr="003431D8">
        <w:trPr>
          <w:trHeight w:val="576"/>
        </w:trPr>
        <w:tc>
          <w:tcPr>
            <w:tcW w:w="1998" w:type="dxa"/>
            <w:vAlign w:val="center"/>
          </w:tcPr>
          <w:p w:rsidR="00E3598B" w:rsidRPr="001C2AFD" w:rsidRDefault="00E3598B" w:rsidP="003431D8">
            <w:pPr>
              <w:spacing w:before="100" w:beforeAutospacing="1" w:after="100" w:afterAutospacing="1" w:line="300" w:lineRule="exact"/>
              <w:ind w:firstLine="0"/>
              <w:jc w:val="center"/>
              <w:rPr>
                <w:rFonts w:ascii="宋体" w:eastAsia="宋体" w:hAnsi="宋体"/>
                <w:sz w:val="21"/>
                <w:szCs w:val="21"/>
              </w:rPr>
            </w:pPr>
            <w:r w:rsidRPr="001C2AFD">
              <w:rPr>
                <w:rFonts w:ascii="宋体" w:eastAsia="宋体" w:hAnsi="宋体" w:hint="eastAsia"/>
                <w:sz w:val="21"/>
                <w:szCs w:val="21"/>
              </w:rPr>
              <w:t>收费依据及标准</w:t>
            </w:r>
          </w:p>
        </w:tc>
        <w:tc>
          <w:tcPr>
            <w:tcW w:w="7296" w:type="dxa"/>
            <w:vAlign w:val="center"/>
          </w:tcPr>
          <w:p w:rsidR="00E3598B" w:rsidRPr="00D41A47" w:rsidRDefault="00E3598B" w:rsidP="003431D8">
            <w:pPr>
              <w:spacing w:before="156" w:after="156"/>
              <w:rPr>
                <w:rFonts w:ascii="仿宋_GB2312" w:eastAsia="仿宋_GB2312" w:hAnsi="Times New Roman"/>
                <w:sz w:val="24"/>
              </w:rPr>
            </w:pPr>
            <w:r w:rsidRPr="00D41A47">
              <w:rPr>
                <w:rFonts w:ascii="仿宋_GB2312" w:eastAsia="仿宋_GB2312" w:hAnsi="Times New Roman" w:hint="eastAsia"/>
                <w:sz w:val="24"/>
              </w:rPr>
              <w:t>不收费</w:t>
            </w:r>
          </w:p>
        </w:tc>
      </w:tr>
      <w:tr w:rsidR="00E3598B" w:rsidRPr="00D41A47" w:rsidTr="003431D8">
        <w:trPr>
          <w:trHeight w:val="672"/>
        </w:trPr>
        <w:tc>
          <w:tcPr>
            <w:tcW w:w="1998" w:type="dxa"/>
            <w:vAlign w:val="center"/>
          </w:tcPr>
          <w:p w:rsidR="00E3598B" w:rsidRPr="001C2AFD" w:rsidRDefault="00E3598B" w:rsidP="003431D8">
            <w:pPr>
              <w:spacing w:before="100" w:beforeAutospacing="1" w:after="100" w:afterAutospacing="1" w:line="300" w:lineRule="exact"/>
              <w:ind w:firstLine="0"/>
              <w:jc w:val="center"/>
              <w:rPr>
                <w:rFonts w:ascii="宋体" w:eastAsia="宋体" w:hAnsi="宋体"/>
                <w:sz w:val="21"/>
                <w:szCs w:val="21"/>
              </w:rPr>
            </w:pPr>
            <w:r w:rsidRPr="001C2AFD">
              <w:rPr>
                <w:rFonts w:ascii="宋体" w:eastAsia="宋体" w:hAnsi="宋体" w:hint="eastAsia"/>
                <w:sz w:val="21"/>
                <w:szCs w:val="21"/>
              </w:rPr>
              <w:t>网上办理流程及流程图</w:t>
            </w:r>
          </w:p>
        </w:tc>
        <w:tc>
          <w:tcPr>
            <w:tcW w:w="7296" w:type="dxa"/>
            <w:vAlign w:val="center"/>
          </w:tcPr>
          <w:p w:rsidR="00E3598B" w:rsidRPr="00D41A47" w:rsidRDefault="00E3598B" w:rsidP="003431D8">
            <w:pPr>
              <w:spacing w:before="156" w:after="156"/>
              <w:rPr>
                <w:rFonts w:ascii="仿宋_GB2312" w:eastAsia="仿宋_GB2312" w:hAnsi="Times New Roman"/>
                <w:sz w:val="24"/>
              </w:rPr>
            </w:pPr>
            <w:r w:rsidRPr="00D41A47">
              <w:rPr>
                <w:rFonts w:ascii="仿宋_GB2312" w:eastAsia="仿宋_GB2312" w:hAnsi="Times New Roman" w:hint="eastAsia"/>
                <w:sz w:val="24"/>
              </w:rPr>
              <w:t>无</w:t>
            </w:r>
          </w:p>
        </w:tc>
      </w:tr>
      <w:tr w:rsidR="00E3598B" w:rsidRPr="00D41A47" w:rsidTr="003431D8">
        <w:trPr>
          <w:trHeight w:val="688"/>
        </w:trPr>
        <w:tc>
          <w:tcPr>
            <w:tcW w:w="1998" w:type="dxa"/>
            <w:vAlign w:val="center"/>
          </w:tcPr>
          <w:p w:rsidR="00E3598B" w:rsidRPr="00D41A47" w:rsidRDefault="00E3598B" w:rsidP="003431D8">
            <w:pPr>
              <w:spacing w:before="156" w:after="156"/>
              <w:ind w:firstLine="0"/>
              <w:jc w:val="center"/>
              <w:rPr>
                <w:rFonts w:ascii="宋体" w:eastAsia="宋体" w:hAnsi="宋体"/>
                <w:sz w:val="24"/>
              </w:rPr>
            </w:pPr>
            <w:r w:rsidRPr="00D41A47">
              <w:rPr>
                <w:rFonts w:ascii="宋体" w:eastAsia="宋体" w:hAnsi="宋体" w:hint="eastAsia"/>
                <w:sz w:val="24"/>
              </w:rPr>
              <w:t>窗口办理流程及流程图</w:t>
            </w:r>
          </w:p>
        </w:tc>
        <w:tc>
          <w:tcPr>
            <w:tcW w:w="7296" w:type="dxa"/>
            <w:vAlign w:val="center"/>
          </w:tcPr>
          <w:p w:rsidR="00E3598B" w:rsidRPr="00D41A47" w:rsidRDefault="00E3598B" w:rsidP="003431D8">
            <w:pPr>
              <w:spacing w:before="156" w:after="156"/>
              <w:jc w:val="center"/>
              <w:rPr>
                <w:rFonts w:ascii="仿宋_GB2312" w:eastAsia="仿宋_GB2312" w:hAnsi="Times New Roman"/>
                <w:sz w:val="24"/>
              </w:rPr>
            </w:pPr>
            <w:r w:rsidRPr="00D41A47">
              <w:rPr>
                <w:rFonts w:hint="eastAsia"/>
              </w:rPr>
              <w:object w:dxaOrig="9240" w:dyaOrig="13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25pt;height:257.15pt" o:ole="">
                  <v:imagedata r:id="rId6" o:title="" cropbottom="2756f"/>
                </v:shape>
                <o:OLEObject Type="Embed" ProgID="PBrush" ShapeID="_x0000_i1025" DrawAspect="Content" ObjectID="_1597671189" r:id="rId7"/>
              </w:object>
            </w:r>
          </w:p>
        </w:tc>
      </w:tr>
      <w:tr w:rsidR="00E3598B" w:rsidRPr="00D41A47" w:rsidTr="003431D8">
        <w:trPr>
          <w:trHeight w:val="2024"/>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lastRenderedPageBreak/>
              <w:t>办理时限</w:t>
            </w:r>
          </w:p>
        </w:tc>
        <w:tc>
          <w:tcPr>
            <w:tcW w:w="7296" w:type="dxa"/>
            <w:vAlign w:val="center"/>
          </w:tcPr>
          <w:p w:rsidR="00E3598B" w:rsidRPr="00E44381" w:rsidRDefault="00E3598B" w:rsidP="003431D8">
            <w:pPr>
              <w:spacing w:line="480" w:lineRule="exact"/>
              <w:ind w:firstLineChars="200" w:firstLine="480"/>
              <w:rPr>
                <w:rFonts w:ascii="仿宋_GB2312" w:eastAsia="仿宋_GB2312" w:hAnsi="Times New Roman"/>
                <w:sz w:val="24"/>
                <w:szCs w:val="24"/>
              </w:rPr>
            </w:pPr>
            <w:r w:rsidRPr="00E44381">
              <w:rPr>
                <w:rFonts w:ascii="仿宋_GB2312" w:eastAsia="仿宋_GB2312" w:hAnsi="Times New Roman" w:hint="eastAsia"/>
                <w:sz w:val="24"/>
                <w:szCs w:val="24"/>
              </w:rPr>
              <w:t>收到会见的预约申请后，符合条件的应当在两个工作日内将预约申请通过远程帮教会见管理系统转送被会见人所在的监狱。监狱收到司法局审核后的预约申请后，应当在三个工作日内作出准予或不予会见的决定。司法局收到监狱答复后，及时通知会见申请人。</w:t>
            </w:r>
          </w:p>
        </w:tc>
      </w:tr>
      <w:tr w:rsidR="00E3598B" w:rsidRPr="00D41A47" w:rsidTr="003431D8">
        <w:trPr>
          <w:trHeight w:val="328"/>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办理时间</w:t>
            </w:r>
          </w:p>
        </w:tc>
        <w:tc>
          <w:tcPr>
            <w:tcW w:w="7296" w:type="dxa"/>
            <w:vAlign w:val="center"/>
          </w:tcPr>
          <w:p w:rsidR="00E3598B" w:rsidRPr="00D41A47" w:rsidRDefault="00E3598B" w:rsidP="003431D8">
            <w:pPr>
              <w:spacing w:line="620" w:lineRule="exact"/>
              <w:rPr>
                <w:rFonts w:ascii="仿宋_GB2312" w:eastAsia="仿宋_GB2312" w:hAnsi="Times New Roman"/>
                <w:sz w:val="24"/>
              </w:rPr>
            </w:pPr>
            <w:r w:rsidRPr="00D41A47">
              <w:rPr>
                <w:rFonts w:ascii="仿宋_GB2312" w:eastAsia="仿宋_GB2312" w:hAnsi="Times New Roman" w:hint="eastAsia"/>
                <w:sz w:val="24"/>
              </w:rPr>
              <w:t>正常工作日</w:t>
            </w:r>
          </w:p>
        </w:tc>
      </w:tr>
      <w:tr w:rsidR="00E3598B" w:rsidRPr="00D41A47" w:rsidTr="003431D8">
        <w:trPr>
          <w:trHeight w:val="344"/>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见面次数</w:t>
            </w:r>
          </w:p>
        </w:tc>
        <w:tc>
          <w:tcPr>
            <w:tcW w:w="7296" w:type="dxa"/>
            <w:vAlign w:val="center"/>
          </w:tcPr>
          <w:p w:rsidR="00E3598B" w:rsidRPr="00D41A47" w:rsidRDefault="00E3598B" w:rsidP="003431D8">
            <w:pPr>
              <w:spacing w:line="620" w:lineRule="exact"/>
              <w:rPr>
                <w:rFonts w:ascii="仿宋_GB2312" w:eastAsia="仿宋_GB2312" w:hAnsi="Times New Roman"/>
                <w:sz w:val="24"/>
              </w:rPr>
            </w:pPr>
            <w:r w:rsidRPr="00D41A47">
              <w:rPr>
                <w:rFonts w:ascii="仿宋_GB2312" w:eastAsia="仿宋_GB2312" w:hAnsi="Times New Roman"/>
                <w:sz w:val="24"/>
              </w:rPr>
              <w:t>1</w:t>
            </w:r>
            <w:r w:rsidRPr="00D41A47">
              <w:rPr>
                <w:rFonts w:ascii="仿宋_GB2312" w:eastAsia="仿宋_GB2312" w:hAnsi="Times New Roman" w:hint="eastAsia"/>
                <w:sz w:val="24"/>
              </w:rPr>
              <w:t>次</w:t>
            </w:r>
          </w:p>
        </w:tc>
      </w:tr>
      <w:tr w:rsidR="00E3598B" w:rsidRPr="00D41A47" w:rsidTr="003431D8">
        <w:trPr>
          <w:trHeight w:val="328"/>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承办机构</w:t>
            </w:r>
          </w:p>
        </w:tc>
        <w:tc>
          <w:tcPr>
            <w:tcW w:w="7296" w:type="dxa"/>
            <w:vAlign w:val="center"/>
          </w:tcPr>
          <w:p w:rsidR="00E3598B" w:rsidRPr="00D41A47" w:rsidRDefault="00E3598B" w:rsidP="003431D8">
            <w:pPr>
              <w:spacing w:line="620" w:lineRule="exact"/>
              <w:rPr>
                <w:rFonts w:ascii="仿宋_GB2312" w:eastAsia="仿宋_GB2312" w:hAnsi="Times New Roman"/>
                <w:sz w:val="24"/>
              </w:rPr>
            </w:pPr>
            <w:r w:rsidRPr="00D41A47">
              <w:rPr>
                <w:rFonts w:ascii="仿宋_GB2312" w:eastAsia="仿宋_GB2312" w:hAnsi="Times New Roman" w:hint="eastAsia"/>
                <w:sz w:val="24"/>
              </w:rPr>
              <w:t>申请人户籍所在地或居住地县（市、区）司法局或司法所</w:t>
            </w:r>
          </w:p>
        </w:tc>
      </w:tr>
      <w:tr w:rsidR="00E3598B" w:rsidRPr="00D41A47" w:rsidTr="003431D8">
        <w:trPr>
          <w:trHeight w:val="344"/>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办理地点</w:t>
            </w:r>
          </w:p>
        </w:tc>
        <w:tc>
          <w:tcPr>
            <w:tcW w:w="7296" w:type="dxa"/>
            <w:vAlign w:val="center"/>
          </w:tcPr>
          <w:p w:rsidR="00E3598B" w:rsidRPr="00D41A47" w:rsidRDefault="00E3598B" w:rsidP="003431D8">
            <w:pPr>
              <w:spacing w:line="620" w:lineRule="exact"/>
              <w:rPr>
                <w:rFonts w:ascii="仿宋_GB2312" w:eastAsia="仿宋_GB2312" w:hAnsi="Times New Roman"/>
                <w:sz w:val="24"/>
              </w:rPr>
            </w:pPr>
            <w:r w:rsidRPr="00D41A47">
              <w:rPr>
                <w:rFonts w:ascii="仿宋_GB2312" w:eastAsia="仿宋_GB2312" w:hAnsi="Times New Roman" w:hint="eastAsia"/>
                <w:sz w:val="24"/>
              </w:rPr>
              <w:t>申请人户籍所在地或居住地县（市、区）司法局或司法所</w:t>
            </w:r>
          </w:p>
        </w:tc>
      </w:tr>
      <w:tr w:rsidR="00E3598B" w:rsidRPr="00D41A47" w:rsidTr="003431D8">
        <w:trPr>
          <w:trHeight w:val="328"/>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咨询方式</w:t>
            </w:r>
          </w:p>
        </w:tc>
        <w:tc>
          <w:tcPr>
            <w:tcW w:w="7296" w:type="dxa"/>
            <w:vAlign w:val="center"/>
          </w:tcPr>
          <w:p w:rsidR="00E3598B" w:rsidRPr="00D41A47" w:rsidRDefault="00E3598B" w:rsidP="003431D8">
            <w:pPr>
              <w:spacing w:line="620" w:lineRule="exact"/>
              <w:rPr>
                <w:rFonts w:ascii="仿宋_GB2312" w:eastAsia="仿宋_GB2312" w:hAnsi="Times New Roman"/>
                <w:sz w:val="24"/>
              </w:rPr>
            </w:pPr>
            <w:r w:rsidRPr="00D41A47">
              <w:rPr>
                <w:rFonts w:ascii="仿宋_GB2312" w:eastAsia="仿宋_GB2312" w:hAnsi="Times New Roman" w:hint="eastAsia"/>
                <w:sz w:val="24"/>
              </w:rPr>
              <w:t>承办机构办公电话</w:t>
            </w:r>
          </w:p>
        </w:tc>
      </w:tr>
      <w:tr w:rsidR="00E3598B" w:rsidRPr="00D41A47" w:rsidTr="003431D8">
        <w:trPr>
          <w:trHeight w:val="344"/>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监督投诉电话</w:t>
            </w:r>
          </w:p>
        </w:tc>
        <w:tc>
          <w:tcPr>
            <w:tcW w:w="7296" w:type="dxa"/>
            <w:vAlign w:val="center"/>
          </w:tcPr>
          <w:p w:rsidR="00E3598B" w:rsidRPr="00D41A47" w:rsidRDefault="00E3598B" w:rsidP="003431D8">
            <w:pPr>
              <w:spacing w:line="620" w:lineRule="exact"/>
              <w:jc w:val="center"/>
              <w:rPr>
                <w:rFonts w:ascii="仿宋_GB2312" w:eastAsia="仿宋_GB2312" w:hAnsi="Times New Roman"/>
                <w:sz w:val="24"/>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E3598B" w:rsidRPr="00D41A47" w:rsidTr="003431D8">
        <w:trPr>
          <w:trHeight w:val="328"/>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在线办理网址</w:t>
            </w:r>
          </w:p>
        </w:tc>
        <w:tc>
          <w:tcPr>
            <w:tcW w:w="7296" w:type="dxa"/>
            <w:vAlign w:val="center"/>
          </w:tcPr>
          <w:p w:rsidR="00E3598B" w:rsidRPr="00D41A47" w:rsidRDefault="00E3598B" w:rsidP="003431D8">
            <w:pPr>
              <w:spacing w:line="620" w:lineRule="exact"/>
              <w:jc w:val="center"/>
              <w:rPr>
                <w:rFonts w:ascii="仿宋_GB2312" w:eastAsia="仿宋_GB2312" w:hAnsi="Times New Roman"/>
                <w:sz w:val="24"/>
              </w:rPr>
            </w:pPr>
            <w:r w:rsidRPr="00D41A47">
              <w:rPr>
                <w:rFonts w:ascii="仿宋_GB2312" w:eastAsia="仿宋_GB2312" w:hAnsi="Times New Roman" w:hint="eastAsia"/>
                <w:sz w:val="24"/>
              </w:rPr>
              <w:t>无</w:t>
            </w:r>
          </w:p>
        </w:tc>
      </w:tr>
      <w:tr w:rsidR="00E3598B" w:rsidRPr="00D41A47" w:rsidTr="003431D8">
        <w:trPr>
          <w:trHeight w:val="344"/>
        </w:trPr>
        <w:tc>
          <w:tcPr>
            <w:tcW w:w="1998" w:type="dxa"/>
            <w:vAlign w:val="center"/>
          </w:tcPr>
          <w:p w:rsidR="00E3598B" w:rsidRPr="00D41A47" w:rsidRDefault="00E3598B" w:rsidP="003431D8">
            <w:pPr>
              <w:spacing w:line="620" w:lineRule="exact"/>
              <w:ind w:firstLine="0"/>
              <w:jc w:val="center"/>
              <w:rPr>
                <w:rFonts w:ascii="宋体" w:eastAsia="宋体" w:hAnsi="宋体"/>
                <w:sz w:val="24"/>
              </w:rPr>
            </w:pPr>
            <w:r w:rsidRPr="00D41A47">
              <w:rPr>
                <w:rFonts w:ascii="宋体" w:eastAsia="宋体" w:hAnsi="宋体" w:hint="eastAsia"/>
                <w:sz w:val="24"/>
              </w:rPr>
              <w:t>备注</w:t>
            </w:r>
          </w:p>
        </w:tc>
        <w:tc>
          <w:tcPr>
            <w:tcW w:w="7296" w:type="dxa"/>
            <w:vAlign w:val="center"/>
          </w:tcPr>
          <w:p w:rsidR="00E3598B" w:rsidRPr="00D41A47" w:rsidRDefault="00E3598B" w:rsidP="003431D8">
            <w:pPr>
              <w:spacing w:line="620" w:lineRule="exact"/>
              <w:rPr>
                <w:rFonts w:ascii="仿宋_GB2312" w:eastAsia="仿宋_GB2312" w:hAnsi="Times New Roman"/>
                <w:sz w:val="24"/>
              </w:rPr>
            </w:pPr>
          </w:p>
        </w:tc>
      </w:tr>
    </w:tbl>
    <w:p w:rsidR="00C74361" w:rsidRDefault="00C74361"/>
    <w:sectPr w:rsidR="00C74361" w:rsidSect="00C7436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766E" w:rsidRDefault="0094766E" w:rsidP="00664EBF">
      <w:pPr>
        <w:spacing w:line="240" w:lineRule="auto"/>
      </w:pPr>
      <w:r>
        <w:separator/>
      </w:r>
    </w:p>
  </w:endnote>
  <w:endnote w:type="continuationSeparator" w:id="1">
    <w:p w:rsidR="0094766E" w:rsidRDefault="0094766E" w:rsidP="00664EB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766E" w:rsidRDefault="0094766E" w:rsidP="00664EBF">
      <w:pPr>
        <w:spacing w:line="240" w:lineRule="auto"/>
      </w:pPr>
      <w:r>
        <w:separator/>
      </w:r>
    </w:p>
  </w:footnote>
  <w:footnote w:type="continuationSeparator" w:id="1">
    <w:p w:rsidR="0094766E" w:rsidRDefault="0094766E" w:rsidP="00664EBF">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3598B"/>
    <w:rsid w:val="00342F22"/>
    <w:rsid w:val="00664EBF"/>
    <w:rsid w:val="0094766E"/>
    <w:rsid w:val="00C74361"/>
    <w:rsid w:val="00E3598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98B"/>
    <w:pPr>
      <w:widowControl w:val="0"/>
      <w:autoSpaceDE w:val="0"/>
      <w:autoSpaceDN w:val="0"/>
      <w:snapToGrid w:val="0"/>
      <w:spacing w:line="590" w:lineRule="atLeast"/>
      <w:ind w:firstLine="624"/>
      <w:jc w:val="both"/>
    </w:pPr>
    <w:rPr>
      <w:rFonts w:ascii="Calibri" w:eastAsia="方正仿宋_GBK" w:hAnsi="Calibri" w:cs="Times New Roman"/>
      <w:kern w:val="0"/>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标题1"/>
    <w:basedOn w:val="a"/>
    <w:next w:val="a"/>
    <w:rsid w:val="00E3598B"/>
    <w:pPr>
      <w:tabs>
        <w:tab w:val="left" w:pos="9193"/>
        <w:tab w:val="left" w:pos="9827"/>
      </w:tabs>
      <w:spacing w:beforeLines="50" w:afterLines="50" w:line="640" w:lineRule="exact"/>
      <w:ind w:firstLine="0"/>
      <w:jc w:val="center"/>
    </w:pPr>
    <w:rPr>
      <w:rFonts w:eastAsia="方正小标宋_GBK"/>
      <w:sz w:val="44"/>
    </w:rPr>
  </w:style>
  <w:style w:type="paragraph" w:styleId="a3">
    <w:name w:val="header"/>
    <w:basedOn w:val="a"/>
    <w:link w:val="Char"/>
    <w:uiPriority w:val="99"/>
    <w:semiHidden/>
    <w:unhideWhenUsed/>
    <w:rsid w:val="00664EBF"/>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semiHidden/>
    <w:rsid w:val="00664EBF"/>
    <w:rPr>
      <w:rFonts w:ascii="Calibri" w:eastAsia="方正仿宋_GBK" w:hAnsi="Calibri" w:cs="Times New Roman"/>
      <w:kern w:val="0"/>
      <w:sz w:val="18"/>
      <w:szCs w:val="18"/>
    </w:rPr>
  </w:style>
  <w:style w:type="paragraph" w:styleId="a4">
    <w:name w:val="footer"/>
    <w:basedOn w:val="a"/>
    <w:link w:val="Char0"/>
    <w:uiPriority w:val="99"/>
    <w:semiHidden/>
    <w:unhideWhenUsed/>
    <w:rsid w:val="00664EBF"/>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semiHidden/>
    <w:rsid w:val="00664EBF"/>
    <w:rPr>
      <w:rFonts w:ascii="Calibri" w:eastAsia="方正仿宋_GBK" w:hAnsi="Calibri" w:cs="Times New Roman"/>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oleObject" Target="embeddings/oleObject1.bin"/><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267</Words>
  <Characters>1526</Characters>
  <Application>Microsoft Office Word</Application>
  <DocSecurity>0</DocSecurity>
  <Lines>12</Lines>
  <Paragraphs>3</Paragraphs>
  <ScaleCrop>false</ScaleCrop>
  <Company>Lenovo</Company>
  <LinksUpToDate>false</LinksUpToDate>
  <CharactersWithSpaces>1790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2</cp:revision>
  <dcterms:created xsi:type="dcterms:W3CDTF">2018-09-04T09:47:00Z</dcterms:created>
  <dcterms:modified xsi:type="dcterms:W3CDTF">2018-09-05T08:47:00Z</dcterms:modified>
</cp:coreProperties>
</file>